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096" w:rsidRDefault="00731096" w:rsidP="00D22662">
      <w:pPr>
        <w:widowControl w:val="0"/>
        <w:autoSpaceDE w:val="0"/>
        <w:autoSpaceDN w:val="0"/>
        <w:adjustRightInd w:val="0"/>
        <w:spacing w:after="0" w:line="240" w:lineRule="auto"/>
        <w:jc w:val="center"/>
        <w:rPr>
          <w:rFonts w:ascii="Arial" w:eastAsia="MS Mincho" w:hAnsi="Arial" w:cs="Arial"/>
          <w:sz w:val="20"/>
          <w:szCs w:val="20"/>
          <w:lang w:val="de-LU" w:eastAsia="ja-JP"/>
        </w:rPr>
      </w:pPr>
      <w:r w:rsidRPr="00D22662">
        <w:rPr>
          <w:rFonts w:ascii="Arial" w:eastAsia="MS Mincho" w:hAnsi="Arial" w:cs="Arial"/>
          <w:sz w:val="20"/>
          <w:szCs w:val="20"/>
          <w:lang w:val="de-LU" w:eastAsia="ja-JP"/>
        </w:rPr>
        <w:t>Oekotop</w:t>
      </w:r>
      <w:r w:rsidR="00D22662" w:rsidRPr="00D22662">
        <w:rPr>
          <w:rFonts w:ascii="Arial" w:eastAsia="MS Mincho" w:hAnsi="Arial" w:cs="Arial"/>
          <w:sz w:val="20"/>
          <w:szCs w:val="20"/>
          <w:lang w:val="de-LU" w:eastAsia="ja-JP"/>
        </w:rPr>
        <w:t xml:space="preserve">ten.lu </w:t>
      </w:r>
      <w:r w:rsidR="009F1D07">
        <w:rPr>
          <w:rFonts w:ascii="Arial" w:eastAsia="MS Mincho" w:hAnsi="Arial" w:cs="Arial"/>
          <w:sz w:val="20"/>
          <w:szCs w:val="20"/>
          <w:lang w:val="de-LU" w:eastAsia="ja-JP"/>
        </w:rPr>
        <w:t xml:space="preserve">Ratgeber </w:t>
      </w:r>
      <w:r w:rsidR="00D22662" w:rsidRPr="00D22662">
        <w:rPr>
          <w:rFonts w:ascii="Arial" w:eastAsia="MS Mincho" w:hAnsi="Arial" w:cs="Arial"/>
          <w:sz w:val="20"/>
          <w:szCs w:val="20"/>
          <w:lang w:val="de-LU" w:eastAsia="ja-JP"/>
        </w:rPr>
        <w:t>– Wäschetrocknen im Sommer</w:t>
      </w:r>
    </w:p>
    <w:p w:rsidR="00D37952" w:rsidRDefault="00D37952" w:rsidP="00D22662">
      <w:pPr>
        <w:widowControl w:val="0"/>
        <w:autoSpaceDE w:val="0"/>
        <w:autoSpaceDN w:val="0"/>
        <w:adjustRightInd w:val="0"/>
        <w:spacing w:after="0" w:line="240" w:lineRule="auto"/>
        <w:jc w:val="center"/>
        <w:rPr>
          <w:rFonts w:ascii="Arial" w:eastAsia="MS Mincho" w:hAnsi="Arial" w:cs="Arial"/>
          <w:sz w:val="20"/>
          <w:szCs w:val="20"/>
          <w:lang w:val="de-LU" w:eastAsia="ja-JP"/>
        </w:rPr>
      </w:pPr>
    </w:p>
    <w:p w:rsidR="000B1714" w:rsidRPr="00D22662" w:rsidRDefault="000B1714" w:rsidP="00D22662">
      <w:pPr>
        <w:widowControl w:val="0"/>
        <w:autoSpaceDE w:val="0"/>
        <w:autoSpaceDN w:val="0"/>
        <w:adjustRightInd w:val="0"/>
        <w:spacing w:after="0" w:line="240" w:lineRule="auto"/>
        <w:jc w:val="center"/>
        <w:rPr>
          <w:rFonts w:ascii="Arial" w:eastAsia="MS Mincho" w:hAnsi="Arial" w:cs="Arial"/>
          <w:sz w:val="20"/>
          <w:szCs w:val="20"/>
          <w:lang w:val="de-LU" w:eastAsia="ja-JP"/>
        </w:rPr>
      </w:pPr>
    </w:p>
    <w:p w:rsidR="00731096" w:rsidRDefault="00D22662" w:rsidP="00D22662">
      <w:pPr>
        <w:widowControl w:val="0"/>
        <w:autoSpaceDE w:val="0"/>
        <w:autoSpaceDN w:val="0"/>
        <w:adjustRightInd w:val="0"/>
        <w:spacing w:after="0" w:line="240" w:lineRule="auto"/>
        <w:jc w:val="center"/>
        <w:rPr>
          <w:rFonts w:ascii="Arial" w:eastAsia="MS Mincho" w:hAnsi="Arial" w:cs="Arial"/>
          <w:b/>
          <w:bCs/>
          <w:sz w:val="32"/>
          <w:szCs w:val="32"/>
          <w:lang w:val="de-LU" w:eastAsia="ja-JP"/>
        </w:rPr>
      </w:pPr>
      <w:r w:rsidRPr="000B1714">
        <w:rPr>
          <w:rFonts w:ascii="Arial" w:eastAsia="MS Mincho" w:hAnsi="Arial" w:cs="Arial"/>
          <w:b/>
          <w:bCs/>
          <w:sz w:val="32"/>
          <w:szCs w:val="32"/>
          <w:lang w:val="de-LU" w:eastAsia="ja-JP"/>
        </w:rPr>
        <w:t xml:space="preserve">Gönnen Sie </w:t>
      </w:r>
      <w:r w:rsidR="00AD205B">
        <w:rPr>
          <w:rFonts w:ascii="Arial" w:eastAsia="MS Mincho" w:hAnsi="Arial" w:cs="Arial"/>
          <w:b/>
          <w:bCs/>
          <w:sz w:val="32"/>
          <w:szCs w:val="32"/>
          <w:lang w:val="de-LU" w:eastAsia="ja-JP"/>
        </w:rPr>
        <w:t>I</w:t>
      </w:r>
      <w:r w:rsidRPr="000B1714">
        <w:rPr>
          <w:rFonts w:ascii="Arial" w:eastAsia="MS Mincho" w:hAnsi="Arial" w:cs="Arial"/>
          <w:b/>
          <w:bCs/>
          <w:sz w:val="32"/>
          <w:szCs w:val="32"/>
          <w:lang w:val="de-LU" w:eastAsia="ja-JP"/>
        </w:rPr>
        <w:t>hrem Wäschetrockner eine Sommerpause.</w:t>
      </w:r>
    </w:p>
    <w:p w:rsidR="00D37952" w:rsidRPr="000B1714" w:rsidRDefault="00D37952" w:rsidP="00D22662">
      <w:pPr>
        <w:widowControl w:val="0"/>
        <w:autoSpaceDE w:val="0"/>
        <w:autoSpaceDN w:val="0"/>
        <w:adjustRightInd w:val="0"/>
        <w:spacing w:after="0" w:line="240" w:lineRule="auto"/>
        <w:jc w:val="center"/>
        <w:rPr>
          <w:rFonts w:ascii="Arial" w:eastAsia="MS Mincho" w:hAnsi="Arial" w:cs="Arial"/>
          <w:sz w:val="32"/>
          <w:szCs w:val="32"/>
          <w:lang w:val="de-LU" w:eastAsia="ja-JP"/>
        </w:rPr>
      </w:pPr>
    </w:p>
    <w:p w:rsidR="00731096" w:rsidRPr="00D22662" w:rsidRDefault="00731096" w:rsidP="00731096">
      <w:pPr>
        <w:widowControl w:val="0"/>
        <w:autoSpaceDE w:val="0"/>
        <w:autoSpaceDN w:val="0"/>
        <w:adjustRightInd w:val="0"/>
        <w:spacing w:after="0" w:line="240" w:lineRule="auto"/>
        <w:rPr>
          <w:rFonts w:ascii="Arial" w:eastAsia="MS Mincho" w:hAnsi="Arial" w:cs="Arial"/>
          <w:sz w:val="24"/>
          <w:szCs w:val="24"/>
          <w:lang w:val="de-LU" w:eastAsia="ja-JP"/>
        </w:rPr>
      </w:pPr>
    </w:p>
    <w:p w:rsidR="00D22662" w:rsidRPr="00921717" w:rsidRDefault="00D22662" w:rsidP="00D22662">
      <w:pPr>
        <w:widowControl w:val="0"/>
        <w:autoSpaceDE w:val="0"/>
        <w:autoSpaceDN w:val="0"/>
        <w:adjustRightInd w:val="0"/>
        <w:spacing w:after="0" w:line="240" w:lineRule="auto"/>
        <w:rPr>
          <w:rFonts w:asciiTheme="minorHAnsi" w:eastAsia="MS Mincho" w:hAnsiTheme="minorHAnsi" w:cs="Arial"/>
          <w:b/>
          <w:sz w:val="24"/>
          <w:szCs w:val="24"/>
          <w:lang w:val="de-LU" w:eastAsia="ja-JP"/>
        </w:rPr>
      </w:pPr>
      <w:r w:rsidRPr="00921717">
        <w:rPr>
          <w:rFonts w:asciiTheme="minorHAnsi" w:eastAsia="MS Mincho" w:hAnsiTheme="minorHAnsi" w:cs="Arial"/>
          <w:b/>
          <w:sz w:val="24"/>
          <w:szCs w:val="24"/>
          <w:lang w:val="de-LU" w:eastAsia="ja-JP"/>
        </w:rPr>
        <w:t>Je nach Effizienzklasse und Nutzungsverhalten kann der Wäschetrockner zu den größten Stromfressern im Haushalt</w:t>
      </w:r>
      <w:r w:rsidR="00AD205B" w:rsidRPr="00921717">
        <w:rPr>
          <w:rFonts w:asciiTheme="minorHAnsi" w:eastAsia="MS Mincho" w:hAnsiTheme="minorHAnsi" w:cs="Arial"/>
          <w:b/>
          <w:sz w:val="24"/>
          <w:szCs w:val="24"/>
          <w:lang w:val="de-LU" w:eastAsia="ja-JP"/>
        </w:rPr>
        <w:t xml:space="preserve"> gehören.  Kann man nicht </w:t>
      </w:r>
      <w:r w:rsidRPr="00921717">
        <w:rPr>
          <w:rFonts w:asciiTheme="minorHAnsi" w:eastAsia="MS Mincho" w:hAnsiTheme="minorHAnsi" w:cs="Arial"/>
          <w:b/>
          <w:sz w:val="24"/>
          <w:szCs w:val="24"/>
          <w:lang w:val="de-LU" w:eastAsia="ja-JP"/>
        </w:rPr>
        <w:t>auf das Gerät verzichten, sollte die Trommel immer gut gefüllt sein – jedoch nicht ü</w:t>
      </w:r>
      <w:r w:rsidR="000B1714" w:rsidRPr="00921717">
        <w:rPr>
          <w:rFonts w:asciiTheme="minorHAnsi" w:eastAsia="MS Mincho" w:hAnsiTheme="minorHAnsi" w:cs="Arial"/>
          <w:b/>
          <w:sz w:val="24"/>
          <w:szCs w:val="24"/>
          <w:lang w:val="de-LU" w:eastAsia="ja-JP"/>
        </w:rPr>
        <w:t xml:space="preserve">berfüllt! </w:t>
      </w:r>
      <w:r w:rsidRPr="00921717">
        <w:rPr>
          <w:rFonts w:asciiTheme="minorHAnsi" w:eastAsia="MS Mincho" w:hAnsiTheme="minorHAnsi" w:cs="Arial"/>
          <w:b/>
          <w:sz w:val="24"/>
          <w:szCs w:val="24"/>
          <w:lang w:val="de-LU" w:eastAsia="ja-JP"/>
        </w:rPr>
        <w:t xml:space="preserve">Hat man den Vorteil die Wäsche im Haus oder noch besser im Garten, auf der Terrasse oder dem Balkon trocknen zu können, dankt es </w:t>
      </w:r>
      <w:r w:rsidRPr="00921717">
        <w:rPr>
          <w:rFonts w:asciiTheme="minorHAnsi" w:eastAsia="MS Mincho" w:hAnsiTheme="minorHAnsi" w:cs="Arial"/>
          <w:b/>
          <w:sz w:val="24"/>
          <w:szCs w:val="24"/>
          <w:lang w:val="de-LU" w:eastAsia="ja-JP"/>
        </w:rPr>
        <w:t>Ihnen</w:t>
      </w:r>
      <w:r w:rsidRPr="00921717">
        <w:rPr>
          <w:rFonts w:asciiTheme="minorHAnsi" w:eastAsia="MS Mincho" w:hAnsiTheme="minorHAnsi" w:cs="Arial"/>
          <w:b/>
          <w:sz w:val="24"/>
          <w:szCs w:val="24"/>
          <w:lang w:val="de-LU" w:eastAsia="ja-JP"/>
        </w:rPr>
        <w:t xml:space="preserve"> die Stromrechnung</w:t>
      </w:r>
      <w:r w:rsidRPr="00921717">
        <w:rPr>
          <w:rFonts w:asciiTheme="minorHAnsi" w:eastAsia="MS Mincho" w:hAnsiTheme="minorHAnsi" w:cs="Arial"/>
          <w:b/>
          <w:sz w:val="24"/>
          <w:szCs w:val="24"/>
          <w:lang w:val="de-LU" w:eastAsia="ja-JP"/>
        </w:rPr>
        <w:t>.</w:t>
      </w:r>
    </w:p>
    <w:p w:rsidR="00D22662" w:rsidRPr="00921717" w:rsidRDefault="00D22662" w:rsidP="00D22662">
      <w:pPr>
        <w:widowControl w:val="0"/>
        <w:autoSpaceDE w:val="0"/>
        <w:autoSpaceDN w:val="0"/>
        <w:adjustRightInd w:val="0"/>
        <w:spacing w:after="0" w:line="240" w:lineRule="auto"/>
        <w:rPr>
          <w:rFonts w:asciiTheme="minorHAnsi" w:eastAsia="MS Mincho" w:hAnsiTheme="minorHAnsi" w:cs="Arial"/>
          <w:b/>
          <w:sz w:val="24"/>
          <w:szCs w:val="24"/>
          <w:lang w:val="de-LU" w:eastAsia="ja-JP"/>
        </w:rPr>
      </w:pPr>
    </w:p>
    <w:p w:rsidR="00731096" w:rsidRPr="00921717" w:rsidRDefault="00D22662" w:rsidP="00D22662">
      <w:pPr>
        <w:widowControl w:val="0"/>
        <w:autoSpaceDE w:val="0"/>
        <w:autoSpaceDN w:val="0"/>
        <w:adjustRightInd w:val="0"/>
        <w:spacing w:after="0" w:line="240" w:lineRule="auto"/>
        <w:rPr>
          <w:rFonts w:asciiTheme="minorHAnsi" w:eastAsia="MS Mincho" w:hAnsiTheme="minorHAnsi" w:cs="Arial"/>
          <w:b/>
          <w:sz w:val="24"/>
          <w:szCs w:val="24"/>
          <w:lang w:val="de-LU" w:eastAsia="ja-JP"/>
        </w:rPr>
      </w:pPr>
      <w:r w:rsidRPr="00921717">
        <w:rPr>
          <w:rFonts w:asciiTheme="minorHAnsi" w:eastAsia="MS Mincho" w:hAnsiTheme="minorHAnsi" w:cs="Arial"/>
          <w:sz w:val="24"/>
          <w:szCs w:val="24"/>
          <w:lang w:val="de-LU" w:eastAsia="ja-JP"/>
        </w:rPr>
        <w:t xml:space="preserve">Achten Sie bei einer eventuellen Neuanschaffung auf </w:t>
      </w:r>
      <w:r w:rsidR="000B1714" w:rsidRPr="00921717">
        <w:rPr>
          <w:rFonts w:asciiTheme="minorHAnsi" w:eastAsia="MS Mincho" w:hAnsiTheme="minorHAnsi" w:cs="Arial"/>
          <w:sz w:val="24"/>
          <w:szCs w:val="24"/>
          <w:lang w:val="de-LU" w:eastAsia="ja-JP"/>
        </w:rPr>
        <w:t xml:space="preserve">die Energieklasse. </w:t>
      </w:r>
      <w:r w:rsidR="000B1714" w:rsidRPr="00921717">
        <w:rPr>
          <w:rFonts w:asciiTheme="minorHAnsi" w:eastAsia="MS Mincho" w:hAnsiTheme="minorHAnsi" w:cs="Arial"/>
          <w:b/>
          <w:sz w:val="24"/>
          <w:szCs w:val="24"/>
          <w:lang w:val="de-LU" w:eastAsia="ja-JP"/>
        </w:rPr>
        <w:t>A+</w:t>
      </w:r>
      <w:r w:rsidRPr="00921717">
        <w:rPr>
          <w:rFonts w:asciiTheme="minorHAnsi" w:eastAsia="MS Mincho" w:hAnsiTheme="minorHAnsi" w:cs="Arial"/>
          <w:sz w:val="24"/>
          <w:szCs w:val="24"/>
          <w:lang w:val="de-LU" w:eastAsia="ja-JP"/>
        </w:rPr>
        <w:t xml:space="preserve"> Geräte verbrauchen im Vergleich zu einer einfachen </w:t>
      </w:r>
      <w:r w:rsidRPr="00921717">
        <w:rPr>
          <w:rFonts w:asciiTheme="minorHAnsi" w:eastAsia="MS Mincho" w:hAnsiTheme="minorHAnsi" w:cs="Arial"/>
          <w:b/>
          <w:sz w:val="24"/>
          <w:szCs w:val="24"/>
          <w:lang w:val="de-LU" w:eastAsia="ja-JP"/>
        </w:rPr>
        <w:t>A</w:t>
      </w:r>
      <w:r w:rsidRPr="00921717">
        <w:rPr>
          <w:rFonts w:asciiTheme="minorHAnsi" w:eastAsia="MS Mincho" w:hAnsiTheme="minorHAnsi" w:cs="Arial"/>
          <w:sz w:val="24"/>
          <w:szCs w:val="24"/>
          <w:lang w:val="de-LU" w:eastAsia="ja-JP"/>
        </w:rPr>
        <w:t xml:space="preserve">-Klasse um die 20 % weniger Strom, die </w:t>
      </w:r>
      <w:r w:rsidRPr="00921717">
        <w:rPr>
          <w:rFonts w:asciiTheme="minorHAnsi" w:eastAsia="MS Mincho" w:hAnsiTheme="minorHAnsi" w:cs="Arial"/>
          <w:b/>
          <w:sz w:val="24"/>
          <w:szCs w:val="24"/>
          <w:lang w:val="de-LU" w:eastAsia="ja-JP"/>
        </w:rPr>
        <w:t>A++</w:t>
      </w:r>
      <w:r w:rsidRPr="00921717">
        <w:rPr>
          <w:rFonts w:asciiTheme="minorHAnsi" w:eastAsia="MS Mincho" w:hAnsiTheme="minorHAnsi" w:cs="Arial"/>
          <w:sz w:val="24"/>
          <w:szCs w:val="24"/>
          <w:lang w:val="de-LU" w:eastAsia="ja-JP"/>
        </w:rPr>
        <w:t xml:space="preserve">-Trockner 51 % und die </w:t>
      </w:r>
      <w:r w:rsidRPr="00921717">
        <w:rPr>
          <w:rFonts w:asciiTheme="minorHAnsi" w:eastAsia="MS Mincho" w:hAnsiTheme="minorHAnsi" w:cs="Arial"/>
          <w:b/>
          <w:sz w:val="24"/>
          <w:szCs w:val="24"/>
          <w:lang w:val="de-LU" w:eastAsia="ja-JP"/>
        </w:rPr>
        <w:t>A+++</w:t>
      </w:r>
      <w:r w:rsidRPr="00921717">
        <w:rPr>
          <w:rFonts w:asciiTheme="minorHAnsi" w:eastAsia="MS Mincho" w:hAnsiTheme="minorHAnsi" w:cs="Arial"/>
          <w:sz w:val="24"/>
          <w:szCs w:val="24"/>
          <w:lang w:val="de-LU" w:eastAsia="ja-JP"/>
        </w:rPr>
        <w:t>-Modelle 63 % weniger Ene</w:t>
      </w:r>
      <w:r w:rsidRPr="00921717">
        <w:rPr>
          <w:rFonts w:asciiTheme="minorHAnsi" w:eastAsia="MS Mincho" w:hAnsiTheme="minorHAnsi" w:cs="Arial"/>
          <w:sz w:val="24"/>
          <w:szCs w:val="24"/>
          <w:lang w:val="de-LU" w:eastAsia="ja-JP"/>
        </w:rPr>
        <w:t>rgie!</w:t>
      </w:r>
    </w:p>
    <w:p w:rsidR="00D22662" w:rsidRPr="00D37952" w:rsidRDefault="00D22662" w:rsidP="00D22662">
      <w:pPr>
        <w:widowControl w:val="0"/>
        <w:autoSpaceDE w:val="0"/>
        <w:autoSpaceDN w:val="0"/>
        <w:adjustRightInd w:val="0"/>
        <w:spacing w:after="0" w:line="240" w:lineRule="auto"/>
        <w:rPr>
          <w:rFonts w:ascii="Arial" w:eastAsia="MS Mincho" w:hAnsi="Arial" w:cs="Arial"/>
          <w:b/>
          <w:sz w:val="24"/>
          <w:szCs w:val="24"/>
          <w:lang w:val="de-LU" w:eastAsia="ja-JP"/>
        </w:rPr>
      </w:pPr>
    </w:p>
    <w:p w:rsidR="00D37952" w:rsidRDefault="00D22662" w:rsidP="00D22662">
      <w:pPr>
        <w:rPr>
          <w:sz w:val="16"/>
          <w:szCs w:val="16"/>
          <w:lang w:val="de-LU"/>
        </w:rPr>
      </w:pPr>
      <w:r w:rsidRPr="00D37952">
        <w:rPr>
          <w:sz w:val="24"/>
          <w:szCs w:val="24"/>
          <w:lang w:val="de-LU"/>
        </w:rPr>
        <w:t xml:space="preserve">Doch egal ob im Wäschetrockner, auf der Leine oder dem Wäscheständer – wichtig ist, dass die Textilien vorher so trocken wie möglich aus der Waschmaschine kommen. Wählen Sie dafür die maximale Schleuderdrehzahl Ihrer Maschine (beachten Sie jedoch dabei die Pflegehinweise auf den jeweiligen Waschetiketten!). Je trockner die Wäsche, desto weniger Energie verbraucht der Wäschetrockner und desto weniger Zeit benötigt Ihre Wäsche an der Leine zu trocknen. </w:t>
      </w:r>
    </w:p>
    <w:p w:rsidR="00D37952" w:rsidRPr="00D37952" w:rsidRDefault="00D37952" w:rsidP="00D22662">
      <w:pPr>
        <w:rPr>
          <w:sz w:val="16"/>
          <w:szCs w:val="16"/>
          <w:lang w:val="de-LU"/>
        </w:rPr>
      </w:pPr>
    </w:p>
    <w:p w:rsidR="00D22662" w:rsidRPr="00D37952" w:rsidRDefault="00D22662" w:rsidP="00D22662">
      <w:pPr>
        <w:rPr>
          <w:b/>
          <w:sz w:val="24"/>
          <w:szCs w:val="24"/>
          <w:lang w:val="de-LU"/>
        </w:rPr>
      </w:pPr>
      <w:r w:rsidRPr="00D37952">
        <w:rPr>
          <w:b/>
          <w:sz w:val="24"/>
          <w:szCs w:val="24"/>
          <w:lang w:val="de-LU"/>
        </w:rPr>
        <w:t>Die Wäsche drinnen trocknen -  Im Keller oder in der Wohnung?</w:t>
      </w:r>
    </w:p>
    <w:p w:rsidR="00D22662" w:rsidRPr="00D37952" w:rsidRDefault="00D22662" w:rsidP="00D22662">
      <w:pPr>
        <w:rPr>
          <w:sz w:val="24"/>
          <w:szCs w:val="24"/>
          <w:lang w:val="de-LU"/>
        </w:rPr>
      </w:pPr>
      <w:r w:rsidRPr="00D37952">
        <w:rPr>
          <w:sz w:val="24"/>
          <w:szCs w:val="24"/>
          <w:lang w:val="de-LU"/>
        </w:rPr>
        <w:t xml:space="preserve">Obwohl der Keller im Winter oft der geeignetste Ort zum Wäschetrocknen ist, können dort im Sommer bei falscher Belüftung die Textilien längere Zeit feucht bleiben. Denn an heißen Sommertagen ist die Luft draußen um ein vielfaches wärmer und daher feuchter als im kühlen Keller. Wenn sich diese feuchtwarme Luft im Keller abkühlt, gibt sie gleichzeitig einen Teil ihrer Feuchtigkeit in den Raum ab und kondensiert an den kälteren Wänden. Zusammen mit dem von der Wäsche verdunsteten Wasser entsteht ein dementsprechend feuchtes Klima, das nicht nur das Wäschetrocknen erschwert sondern auch die Bildung von Schimmelpilz begünstigen kann. Daher ist im Keller das Lüften an heißen Tagen und bei schwülem Wetter abzuraten, da sonst feuchtes Raumklima vorprogrammiert ist. Können Sie dennoch die Wäsche nur im Keller trocknen, lüften Sie ihn nur nachts, wenn die Außentemperatur etwas kälter ist. Luftentfeuchter oder Abluft-Wärmepumpen können Abhilfe schaffen. </w:t>
      </w:r>
    </w:p>
    <w:p w:rsidR="00D22662" w:rsidRDefault="00D22662" w:rsidP="00D22662">
      <w:pPr>
        <w:rPr>
          <w:sz w:val="24"/>
          <w:szCs w:val="24"/>
          <w:lang w:val="de-LU"/>
        </w:rPr>
      </w:pPr>
      <w:r w:rsidRPr="00D37952">
        <w:rPr>
          <w:sz w:val="24"/>
          <w:szCs w:val="24"/>
          <w:lang w:val="de-LU"/>
        </w:rPr>
        <w:lastRenderedPageBreak/>
        <w:t xml:space="preserve">Wenn Sie die Wäsche in Ihrer Wohnung trocknen, sorgen Sie für ausreichend frische Luft, um Schimmelbildung zu vermeiden. Denn die warme Wohnungsluft nimmt die abgegebene Feuchtigkeit der Wäsche auf, was logischerweise auch den Luftfeuchtigkeitsgehalt in den Zimmern steigen lässt und zu Kondensation an Wänden und Fensterscheiben führen kann. Halten Sie die Tür des Raumes, in dem die Wäsche trocknet, geschlossen, um die feuchte Luft nicht in weitere Räume zirkulieren zu lassen. Achten Sie dabei darauf, dass die feuchte Luft mit regelmäßigem Stoßlüften nach draußen befördert wird, um Schimmelbefall zu vermeiden – so können Sie Ihre Wäsche unbedenklich in der Wohnung trocknen. </w:t>
      </w:r>
    </w:p>
    <w:p w:rsidR="00F466DC" w:rsidRPr="00F466DC" w:rsidRDefault="00F466DC" w:rsidP="00D22662">
      <w:pPr>
        <w:rPr>
          <w:sz w:val="16"/>
          <w:szCs w:val="16"/>
          <w:lang w:val="de-LU"/>
        </w:rPr>
      </w:pPr>
    </w:p>
    <w:p w:rsidR="00D22662" w:rsidRPr="00D37952" w:rsidRDefault="00D22662" w:rsidP="00D22662">
      <w:pPr>
        <w:rPr>
          <w:rFonts w:eastAsia="Times New Roman"/>
          <w:b/>
          <w:color w:val="000000"/>
          <w:sz w:val="24"/>
          <w:szCs w:val="24"/>
          <w:lang w:val="de-LU"/>
        </w:rPr>
      </w:pPr>
      <w:r w:rsidRPr="00D37952">
        <w:rPr>
          <w:rFonts w:eastAsia="Times New Roman"/>
          <w:b/>
          <w:color w:val="000000"/>
          <w:sz w:val="24"/>
          <w:szCs w:val="24"/>
          <w:lang w:val="de-LU"/>
        </w:rPr>
        <w:t xml:space="preserve">Die beste und umweltschonendste Methode, Ihre Wäsche zu trocknen, ist an der frischen Luft, also auf der Terrasse, im Garten oder dem Balkon. </w:t>
      </w:r>
    </w:p>
    <w:p w:rsidR="00D22662" w:rsidRDefault="00D22662" w:rsidP="000B1714">
      <w:pPr>
        <w:rPr>
          <w:sz w:val="24"/>
          <w:szCs w:val="24"/>
          <w:lang w:val="de-LU"/>
        </w:rPr>
      </w:pPr>
      <w:r w:rsidRPr="00D37952">
        <w:rPr>
          <w:rFonts w:eastAsia="Times New Roman"/>
          <w:color w:val="000000"/>
          <w:sz w:val="24"/>
          <w:szCs w:val="24"/>
          <w:lang w:val="de-LU"/>
        </w:rPr>
        <w:t xml:space="preserve">Besonders im Sommer verleiht frische Luft der Wäsche einen frischen Duft. Bedenken gibt es lediglich, wenn jemand unter einer Pollenallergie leidet. Dann sollte die Wäsche besser im Haus getrocknet werden. </w:t>
      </w:r>
      <w:r w:rsidRPr="00D37952">
        <w:rPr>
          <w:sz w:val="24"/>
          <w:szCs w:val="24"/>
          <w:lang w:val="de-LU"/>
        </w:rPr>
        <w:t>Bei niederschlagsfreiem Wetter und niedriger Luftfeuchtigkeit kann man natürlich auch außerhalb der warmen Sommermonate die Wäsche draußen trocknen.</w:t>
      </w:r>
      <w:r w:rsidR="000B1714" w:rsidRPr="00D37952">
        <w:rPr>
          <w:b/>
          <w:sz w:val="24"/>
          <w:szCs w:val="24"/>
          <w:lang w:val="de-LU"/>
        </w:rPr>
        <w:t xml:space="preserve"> </w:t>
      </w:r>
      <w:r w:rsidRPr="00D37952">
        <w:rPr>
          <w:sz w:val="24"/>
          <w:szCs w:val="24"/>
          <w:lang w:val="de-LU"/>
        </w:rPr>
        <w:t xml:space="preserve">Wäscheklammern nicht vergessen. Besonders eine leichte Brise ist ideal zum Wäschetrocknen. So werden Knitter rausgewedelt, die Wäsche wird flauschiger und das Bügeln wiederum etwas erleichtert. </w:t>
      </w:r>
    </w:p>
    <w:p w:rsidR="00F466DC" w:rsidRPr="00F466DC" w:rsidRDefault="00F466DC" w:rsidP="000B1714">
      <w:pPr>
        <w:rPr>
          <w:b/>
          <w:sz w:val="16"/>
          <w:szCs w:val="16"/>
          <w:lang w:val="de-LU"/>
        </w:rPr>
      </w:pPr>
    </w:p>
    <w:p w:rsidR="00D22662" w:rsidRPr="00D37952" w:rsidRDefault="00D22662" w:rsidP="00D22662">
      <w:pPr>
        <w:spacing w:before="100" w:beforeAutospacing="1" w:after="100" w:afterAutospacing="1" w:line="240" w:lineRule="auto"/>
        <w:rPr>
          <w:rFonts w:eastAsia="Times New Roman"/>
          <w:color w:val="000000"/>
          <w:sz w:val="24"/>
          <w:szCs w:val="24"/>
          <w:lang w:val="de-LU"/>
        </w:rPr>
      </w:pPr>
      <w:r w:rsidRPr="00D37952">
        <w:rPr>
          <w:rFonts w:eastAsia="Times New Roman"/>
          <w:b/>
          <w:color w:val="000000"/>
          <w:sz w:val="24"/>
          <w:szCs w:val="24"/>
          <w:lang w:val="de-LU"/>
        </w:rPr>
        <w:t>Richtiges Aufhängen spart Zeit und Bügeln.</w:t>
      </w:r>
    </w:p>
    <w:p w:rsidR="00D22662" w:rsidRPr="00D37952" w:rsidRDefault="00D22662" w:rsidP="00D22662">
      <w:pPr>
        <w:spacing w:before="100" w:beforeAutospacing="1" w:after="100" w:afterAutospacing="1" w:line="240" w:lineRule="auto"/>
        <w:rPr>
          <w:sz w:val="24"/>
          <w:szCs w:val="24"/>
          <w:lang w:val="de-LU"/>
        </w:rPr>
      </w:pPr>
      <w:r w:rsidRPr="00D37952">
        <w:rPr>
          <w:sz w:val="24"/>
          <w:szCs w:val="24"/>
          <w:lang w:val="de-LU"/>
        </w:rPr>
        <w:t>Die Textilien sollten, soweit der Platz reicht, nicht zu nah nebeneinander aufgehängt werden. Je mehr Platz die einzelnen Wäschestücke auf der Leine haben, desto schneller können sie trocknen. Schütteln Sie die Kleidungsstücke gut aus und ziehen Sie sie in Form, bevor sie aufhängt werden. Auf diese Weise lockern Sie die Fasern und ersparen sich später viel Zeit und Strom beim Bügeln.​</w:t>
      </w:r>
    </w:p>
    <w:p w:rsidR="00D22662" w:rsidRDefault="00D22662" w:rsidP="00D22662">
      <w:pPr>
        <w:spacing w:before="100" w:beforeAutospacing="1" w:after="100" w:afterAutospacing="1" w:line="240" w:lineRule="auto"/>
        <w:rPr>
          <w:sz w:val="24"/>
          <w:szCs w:val="24"/>
          <w:lang w:val="de-LU"/>
        </w:rPr>
      </w:pPr>
      <w:r w:rsidRPr="00D37952">
        <w:rPr>
          <w:sz w:val="24"/>
          <w:szCs w:val="24"/>
          <w:lang w:val="de-LU"/>
        </w:rPr>
        <w:t xml:space="preserve">Shirts werden quasi „kopfüber“ mit dem Bund etwas über die Leine gelegt und seitlich mit Klammern fixiert, auch Röcke, Hosen und Shorts werden am Bund aufgehängt und mit Klammern befestigt. Jacken, Hemden, Blusen oder Kleider hängen Sie am besten auf einen Bügel aus Kunststoff. Nasse, schwere Strickwaren aus Wolle trocknen am besten liegend. </w:t>
      </w:r>
    </w:p>
    <w:p w:rsidR="00F466DC" w:rsidRPr="00D37952" w:rsidRDefault="00F466DC" w:rsidP="00D22662">
      <w:pPr>
        <w:spacing w:before="100" w:beforeAutospacing="1" w:after="100" w:afterAutospacing="1" w:line="240" w:lineRule="auto"/>
        <w:rPr>
          <w:sz w:val="24"/>
          <w:szCs w:val="24"/>
          <w:lang w:val="de-LU"/>
        </w:rPr>
      </w:pPr>
    </w:p>
    <w:p w:rsidR="009F1D07" w:rsidRDefault="009F1D07" w:rsidP="00D22662">
      <w:pPr>
        <w:rPr>
          <w:b/>
          <w:sz w:val="24"/>
          <w:szCs w:val="24"/>
          <w:lang w:val="de-LU"/>
        </w:rPr>
      </w:pPr>
    </w:p>
    <w:p w:rsidR="00D22662" w:rsidRPr="00D37952" w:rsidRDefault="00D22662" w:rsidP="00D22662">
      <w:pPr>
        <w:rPr>
          <w:b/>
          <w:sz w:val="24"/>
          <w:szCs w:val="24"/>
          <w:lang w:val="de-LU"/>
        </w:rPr>
      </w:pPr>
      <w:bookmarkStart w:id="0" w:name="_GoBack"/>
      <w:r w:rsidRPr="00D37952">
        <w:rPr>
          <w:b/>
          <w:sz w:val="24"/>
          <w:szCs w:val="24"/>
          <w:lang w:val="de-LU"/>
        </w:rPr>
        <w:t xml:space="preserve">Wäscheständer oder Leine? </w:t>
      </w:r>
    </w:p>
    <w:bookmarkEnd w:id="0"/>
    <w:p w:rsidR="00D22662" w:rsidRPr="00D37952" w:rsidRDefault="00D22662" w:rsidP="00D22662">
      <w:pPr>
        <w:rPr>
          <w:sz w:val="24"/>
          <w:szCs w:val="24"/>
          <w:lang w:val="de-LU"/>
        </w:rPr>
      </w:pPr>
      <w:r w:rsidRPr="00D37952">
        <w:rPr>
          <w:sz w:val="24"/>
          <w:szCs w:val="24"/>
          <w:lang w:val="de-LU"/>
        </w:rPr>
        <w:t xml:space="preserve">Ein mobiler kleiner Wäscheständer ist schnell aus- und eingeklappt, passt auch meistens auf einen kleinen Balkon, und sollte es doch plötzlich regnen, so kann er ins Trockene geholt werden. Wer einen Garten besitzt, wo eine Wäschespinne aufgestellt oder eine Leine zwischen Bäumen gespannt werden kann, hat die Möglichkeit, die Wäsche großzügiger auseinander hängen zu können. In der Nähe von Bäumen sollte man jedoch auch auf Blütenstaub achten. Auch Ecken, in denen andere Partikel aufgewirbelt werden können, sollte man vermeiden (wie z.B. in Straßennähe). Ein überdeckter Platz, wie der eines Pavillons, schützt vor unerwartetem Regen, der Wind kann daran entlang blasen und die Wäsche hat genügend Platz zum hin und her wedeln. </w:t>
      </w:r>
    </w:p>
    <w:p w:rsidR="00D22662" w:rsidRPr="00D37952" w:rsidRDefault="00D22662" w:rsidP="00D22662">
      <w:pPr>
        <w:rPr>
          <w:sz w:val="24"/>
          <w:szCs w:val="24"/>
          <w:lang w:val="de-LU"/>
        </w:rPr>
      </w:pPr>
      <w:r w:rsidRPr="00F466DC">
        <w:rPr>
          <w:sz w:val="16"/>
          <w:szCs w:val="16"/>
          <w:lang w:val="de-LU"/>
        </w:rPr>
        <w:br/>
      </w:r>
      <w:r w:rsidRPr="00D37952">
        <w:rPr>
          <w:b/>
          <w:sz w:val="24"/>
          <w:szCs w:val="24"/>
          <w:lang w:val="de-LU"/>
        </w:rPr>
        <w:t>Achten Sie auf die Sonneneinstrahlung</w:t>
      </w:r>
    </w:p>
    <w:p w:rsidR="002C05D6" w:rsidRPr="00D37952" w:rsidRDefault="00D22662" w:rsidP="00D22662">
      <w:pPr>
        <w:rPr>
          <w:sz w:val="24"/>
          <w:szCs w:val="24"/>
          <w:lang w:val="de-LU"/>
        </w:rPr>
      </w:pPr>
      <w:r w:rsidRPr="00D37952">
        <w:rPr>
          <w:sz w:val="24"/>
          <w:szCs w:val="24"/>
          <w:lang w:val="de-LU"/>
        </w:rPr>
        <w:t xml:space="preserve">Manche Textilien können bei längerer Sonneneinstrahlung die Farbe verändern (vergilben oder verblassen). Bietet sich kein schattiger Ort, können Sie den Wäscheständer notfalls mit einem Sonnenschirm beschatten. Trocknet die Wäsche in der Sonne zudem zu schnell, kann sie härter werden, da die Fasern nicht ausreichend durch die Luft bewegt und gelockert wurden. Schlimmstenfalls enthält Ihr Waschmittel optische Aufheller, die im Zusammenspiel mit der UV-Strahlung Flecken verursachen können. Drehen Sie die Kleidungsstücke und Wäscheteile zum Trocknen am besten auf der links gedrehten Seite. So trocknen UV- und lichtempfindliche Teile am sichersten. </w:t>
      </w:r>
    </w:p>
    <w:p w:rsidR="00F466DC" w:rsidRPr="00F466DC" w:rsidRDefault="00F466DC" w:rsidP="00F466DC">
      <w:pPr>
        <w:autoSpaceDE w:val="0"/>
        <w:autoSpaceDN w:val="0"/>
        <w:adjustRightInd w:val="0"/>
        <w:spacing w:before="100" w:beforeAutospacing="1" w:after="100" w:afterAutospacing="1" w:line="240" w:lineRule="auto"/>
        <w:rPr>
          <w:rFonts w:eastAsia="MS Mincho" w:cs="Calibri"/>
          <w:sz w:val="23"/>
          <w:szCs w:val="23"/>
          <w:lang w:val="fr-FR" w:eastAsia="fr-LU"/>
        </w:rPr>
      </w:pPr>
    </w:p>
    <w:p w:rsidR="002C05D6" w:rsidRPr="00F466DC" w:rsidRDefault="002C05D6" w:rsidP="00D22662">
      <w:pPr>
        <w:rPr>
          <w:sz w:val="24"/>
          <w:szCs w:val="24"/>
          <w:lang w:val="fr-FR"/>
        </w:rPr>
      </w:pPr>
    </w:p>
    <w:p w:rsidR="00F466DC" w:rsidRPr="00F466DC" w:rsidRDefault="00731096" w:rsidP="00F466DC">
      <w:pPr>
        <w:widowControl w:val="0"/>
        <w:autoSpaceDE w:val="0"/>
        <w:autoSpaceDN w:val="0"/>
        <w:adjustRightInd w:val="0"/>
        <w:spacing w:after="0" w:line="240" w:lineRule="auto"/>
        <w:jc w:val="right"/>
        <w:rPr>
          <w:bCs/>
          <w:sz w:val="24"/>
          <w:szCs w:val="24"/>
          <w:lang w:val="fr-FR"/>
        </w:rPr>
      </w:pPr>
      <w:r w:rsidRPr="00F466DC">
        <w:rPr>
          <w:b/>
          <w:bCs/>
          <w:sz w:val="24"/>
          <w:szCs w:val="24"/>
          <w:lang w:val="fr-FR"/>
        </w:rPr>
        <w:t xml:space="preserve">Contact </w:t>
      </w:r>
      <w:r w:rsidR="00F466DC" w:rsidRPr="00F466DC">
        <w:rPr>
          <w:b/>
          <w:bCs/>
          <w:sz w:val="24"/>
          <w:szCs w:val="24"/>
          <w:lang w:val="fr-FR"/>
        </w:rPr>
        <w:t xml:space="preserve">: </w:t>
      </w:r>
      <w:r w:rsidR="00F466DC">
        <w:rPr>
          <w:b/>
          <w:bCs/>
          <w:sz w:val="24"/>
          <w:szCs w:val="24"/>
          <w:lang w:val="fr-FR"/>
        </w:rPr>
        <w:t>Camille</w:t>
      </w:r>
      <w:r w:rsidR="00F466DC" w:rsidRPr="00F466DC">
        <w:rPr>
          <w:bCs/>
          <w:sz w:val="24"/>
          <w:szCs w:val="24"/>
          <w:lang w:val="fr-FR"/>
        </w:rPr>
        <w:t xml:space="preserve"> Muller</w:t>
      </w:r>
    </w:p>
    <w:p w:rsidR="00F466DC" w:rsidRPr="00F466DC" w:rsidRDefault="00F466DC" w:rsidP="00F466DC">
      <w:pPr>
        <w:widowControl w:val="0"/>
        <w:autoSpaceDE w:val="0"/>
        <w:autoSpaceDN w:val="0"/>
        <w:adjustRightInd w:val="0"/>
        <w:spacing w:after="0" w:line="240" w:lineRule="auto"/>
        <w:jc w:val="right"/>
        <w:rPr>
          <w:bCs/>
          <w:sz w:val="24"/>
          <w:szCs w:val="24"/>
          <w:lang w:val="fr-FR"/>
        </w:rPr>
      </w:pPr>
      <w:hyperlink r:id="rId7" w:history="1">
        <w:r w:rsidRPr="00F466DC">
          <w:rPr>
            <w:rStyle w:val="Hyperlink"/>
            <w:bCs/>
            <w:sz w:val="24"/>
            <w:szCs w:val="24"/>
            <w:lang w:val="fr-FR"/>
          </w:rPr>
          <w:t>camille.muller@oeko.lu</w:t>
        </w:r>
      </w:hyperlink>
    </w:p>
    <w:p w:rsidR="00731096" w:rsidRPr="00F466DC" w:rsidRDefault="00731096" w:rsidP="00F466DC">
      <w:pPr>
        <w:widowControl w:val="0"/>
        <w:autoSpaceDE w:val="0"/>
        <w:autoSpaceDN w:val="0"/>
        <w:adjustRightInd w:val="0"/>
        <w:spacing w:after="0" w:line="240" w:lineRule="auto"/>
        <w:jc w:val="right"/>
        <w:rPr>
          <w:sz w:val="24"/>
          <w:szCs w:val="24"/>
          <w:lang w:val="fr-FR"/>
        </w:rPr>
      </w:pPr>
      <w:r w:rsidRPr="00F466DC">
        <w:rPr>
          <w:sz w:val="24"/>
          <w:szCs w:val="24"/>
          <w:lang w:val="fr-FR"/>
        </w:rPr>
        <w:t xml:space="preserve">www.oekotopten.lu </w:t>
      </w:r>
    </w:p>
    <w:p w:rsidR="00731096" w:rsidRPr="00F466DC" w:rsidRDefault="00731096" w:rsidP="00F466DC">
      <w:pPr>
        <w:pStyle w:val="Default"/>
        <w:jc w:val="right"/>
        <w:rPr>
          <w:color w:val="auto"/>
          <w:lang w:val="fr-FR"/>
        </w:rPr>
      </w:pPr>
      <w:r w:rsidRPr="00F466DC">
        <w:rPr>
          <w:i/>
          <w:iCs/>
          <w:color w:val="auto"/>
          <w:lang w:val="fr-FR"/>
        </w:rPr>
        <w:t xml:space="preserve">Tél.: </w:t>
      </w:r>
      <w:r w:rsidR="00F466DC" w:rsidRPr="00F466DC">
        <w:rPr>
          <w:i/>
          <w:iCs/>
          <w:color w:val="auto"/>
          <w:lang w:val="fr-FR"/>
        </w:rPr>
        <w:t>43 90 30-23</w:t>
      </w:r>
    </w:p>
    <w:p w:rsidR="00731096" w:rsidRPr="00D37952" w:rsidRDefault="00731096" w:rsidP="00731096">
      <w:pPr>
        <w:widowControl w:val="0"/>
        <w:autoSpaceDE w:val="0"/>
        <w:autoSpaceDN w:val="0"/>
        <w:adjustRightInd w:val="0"/>
        <w:spacing w:after="0" w:line="240" w:lineRule="auto"/>
        <w:rPr>
          <w:rFonts w:ascii="Arial" w:eastAsia="MS Mincho" w:hAnsi="Arial" w:cs="Arial"/>
          <w:sz w:val="24"/>
          <w:szCs w:val="24"/>
          <w:lang w:val="fr-FR" w:eastAsia="ja-JP"/>
        </w:rPr>
      </w:pPr>
    </w:p>
    <w:p w:rsidR="00ED59F4" w:rsidRPr="00D37952" w:rsidRDefault="00ED59F4" w:rsidP="00731096">
      <w:pPr>
        <w:pStyle w:val="Textkrper"/>
        <w:spacing w:after="0" w:line="288" w:lineRule="auto"/>
        <w:ind w:right="78"/>
        <w:jc w:val="left"/>
        <w:rPr>
          <w:rFonts w:eastAsia="Times New Roman" w:cs="Helvetica"/>
          <w:color w:val="4B4B4B"/>
          <w:sz w:val="24"/>
          <w:szCs w:val="24"/>
          <w:lang w:val="fr-FR"/>
        </w:rPr>
      </w:pPr>
    </w:p>
    <w:sectPr w:rsidR="00ED59F4" w:rsidRPr="00D37952" w:rsidSect="00D22662">
      <w:headerReference w:type="default" r:id="rId8"/>
      <w:footerReference w:type="even" r:id="rId9"/>
      <w:footerReference w:type="default" r:id="rId10"/>
      <w:headerReference w:type="first" r:id="rId11"/>
      <w:footerReference w:type="first" r:id="rId12"/>
      <w:type w:val="continuous"/>
      <w:pgSz w:w="11900" w:h="16840"/>
      <w:pgMar w:top="1440" w:right="1080" w:bottom="1440" w:left="1080" w:header="426" w:footer="341"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0356" w:rsidRDefault="00C70356">
      <w:pPr>
        <w:spacing w:after="0" w:line="240" w:lineRule="auto"/>
      </w:pPr>
      <w:r>
        <w:separator/>
      </w:r>
    </w:p>
  </w:endnote>
  <w:endnote w:type="continuationSeparator" w:id="0">
    <w:p w:rsidR="00C70356" w:rsidRDefault="00C703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altName w:val="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553" w:rsidRDefault="003B1331" w:rsidP="00480353">
    <w:pPr>
      <w:pStyle w:val="Kopfzeile"/>
      <w:tabs>
        <w:tab w:val="clear" w:pos="4320"/>
        <w:tab w:val="clear" w:pos="8640"/>
        <w:tab w:val="left" w:pos="1843"/>
        <w:tab w:val="left" w:pos="4680"/>
        <w:tab w:val="left" w:pos="6490"/>
      </w:tabs>
      <w:adjustRightInd w:val="0"/>
      <w:snapToGrid w:val="0"/>
      <w:spacing w:before="480" w:after="0"/>
      <w:ind w:right="-289"/>
      <w:rPr>
        <w:vertAlign w:val="superscript"/>
      </w:rPr>
    </w:pPr>
    <w:r>
      <w:rPr>
        <w:noProof/>
        <w:lang w:val="en-US"/>
      </w:rPr>
      <mc:AlternateContent>
        <mc:Choice Requires="wps">
          <w:drawing>
            <wp:anchor distT="0" distB="0" distL="114300" distR="114300" simplePos="0" relativeHeight="251658240" behindDoc="1" locked="0" layoutInCell="1" allowOverlap="1">
              <wp:simplePos x="0" y="0"/>
              <wp:positionH relativeFrom="column">
                <wp:posOffset>-1327150</wp:posOffset>
              </wp:positionH>
              <wp:positionV relativeFrom="paragraph">
                <wp:posOffset>50165</wp:posOffset>
              </wp:positionV>
              <wp:extent cx="8731250" cy="2171700"/>
              <wp:effectExtent l="0" t="0" r="0" b="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31250" cy="2171700"/>
                      </a:xfrm>
                      <a:prstGeom prst="rect">
                        <a:avLst/>
                      </a:prstGeom>
                      <a:solidFill>
                        <a:srgbClr val="3E3E40"/>
                      </a:solidFill>
                      <a:ln>
                        <a:noFill/>
                      </a:ln>
                      <a:extLst>
                        <a:ext uri="{91240B29-F687-4F45-9708-019B960494DF}">
                          <a14:hiddenLine xmlns:a14="http://schemas.microsoft.com/office/drawing/2010/main" w="9525">
                            <a:solidFill>
                              <a:srgbClr val="33333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7A8F7C" id="Rectangle 27" o:spid="_x0000_s1026" style="position:absolute;margin-left:-104.5pt;margin-top:3.95pt;width:687.5pt;height:1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" fillcolor="#3e3e40" stroked="f" strokecolor="#333"/>
          </w:pict>
        </mc:Fallback>
      </mc:AlternateContent>
    </w:r>
    <w:r>
      <w:rPr>
        <w:noProof/>
        <w:lang w:val="en-US"/>
      </w:rPr>
      <w:drawing>
        <wp:inline distT="0" distB="0" distL="0" distR="0">
          <wp:extent cx="914400" cy="485775"/>
          <wp:effectExtent l="0" t="0" r="0" b="9525"/>
          <wp:docPr id="6" name="Image 22" descr="meco_Brei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2" descr="meco_Breiw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485775"/>
                  </a:xfrm>
                  <a:prstGeom prst="rect">
                    <a:avLst/>
                  </a:prstGeom>
                  <a:noFill/>
                  <a:ln>
                    <a:noFill/>
                  </a:ln>
                </pic:spPr>
              </pic:pic>
            </a:graphicData>
          </a:graphic>
        </wp:inline>
      </w:drawing>
    </w:r>
    <w:r w:rsidR="007E2553">
      <w:tab/>
    </w:r>
    <w:r>
      <w:rPr>
        <w:noProof/>
        <w:lang w:val="en-US"/>
      </w:rPr>
      <w:drawing>
        <wp:inline distT="0" distB="0" distL="0" distR="0">
          <wp:extent cx="1533525" cy="485775"/>
          <wp:effectExtent l="0" t="0" r="9525" b="9525"/>
          <wp:docPr id="1" name="Image 21" descr="GOUV_MDDI_Dep_env_Brei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1" descr="GOUV_MDDI_Dep_env_Breiw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33525" cy="485775"/>
                  </a:xfrm>
                  <a:prstGeom prst="rect">
                    <a:avLst/>
                  </a:prstGeom>
                  <a:noFill/>
                  <a:ln>
                    <a:noFill/>
                  </a:ln>
                </pic:spPr>
              </pic:pic>
            </a:graphicData>
          </a:graphic>
        </wp:inline>
      </w:drawing>
    </w:r>
    <w:r w:rsidR="007E2553">
      <w:tab/>
    </w:r>
    <w:r>
      <w:rPr>
        <w:noProof/>
        <w:lang w:val="en-US"/>
      </w:rPr>
      <w:drawing>
        <wp:inline distT="0" distB="0" distL="0" distR="0">
          <wp:extent cx="923925" cy="485775"/>
          <wp:effectExtent l="0" t="0" r="9525" b="9525"/>
          <wp:docPr id="8" name="Image 20" descr="oekozenter_Brei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0" descr="oekozenter_Breiwe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inline>
      </w:drawing>
    </w:r>
    <w:r w:rsidR="007E2553">
      <w:tab/>
    </w:r>
    <w:r>
      <w:rPr>
        <w:noProof/>
        <w:position w:val="20"/>
        <w:lang w:val="en-US"/>
      </w:rPr>
      <w:drawing>
        <wp:inline distT="0" distB="0" distL="0" distR="0">
          <wp:extent cx="1666875" cy="333375"/>
          <wp:effectExtent l="0" t="0" r="9525" b="9525"/>
          <wp:docPr id="9" name="Image 19" descr="iee_logo_supportedby_300_Brei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descr="iee_logo_supportedby_300_Breiw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66875" cy="333375"/>
                  </a:xfrm>
                  <a:prstGeom prst="rect">
                    <a:avLst/>
                  </a:prstGeom>
                  <a:noFill/>
                  <a:ln>
                    <a:noFill/>
                  </a:ln>
                </pic:spPr>
              </pic:pic>
            </a:graphicData>
          </a:graphic>
        </wp:inline>
      </w:drawing>
    </w:r>
  </w:p>
  <w:p w:rsidR="007E2553" w:rsidRPr="004E7B87" w:rsidRDefault="007E2553" w:rsidP="00480353">
    <w:pPr>
      <w:pStyle w:val="Kopfzeile"/>
      <w:tabs>
        <w:tab w:val="clear" w:pos="4320"/>
        <w:tab w:val="clear" w:pos="8640"/>
        <w:tab w:val="left" w:pos="1980"/>
        <w:tab w:val="left" w:pos="4680"/>
        <w:tab w:val="left" w:pos="6355"/>
      </w:tabs>
      <w:adjustRightInd w:val="0"/>
      <w:snapToGrid w:val="0"/>
      <w:spacing w:before="240" w:after="0" w:line="240" w:lineRule="auto"/>
      <w:jc w:val="center"/>
      <w:rPr>
        <w:color w:val="999999"/>
        <w:sz w:val="18"/>
      </w:rPr>
    </w:pPr>
    <w:r w:rsidRPr="005236C1">
      <w:rPr>
        <w:color w:val="999999"/>
        <w:sz w:val="18"/>
      </w:rPr>
      <w:t>OekoTopten.lu ist eine Initiative vom Ministerium für nachhaltige Entwicklung und Infrastrukturen, Mouvement Ecologique und Oeko</w:t>
    </w:r>
    <w:r>
      <w:rPr>
        <w:color w:val="999999"/>
        <w:sz w:val="18"/>
      </w:rPr>
      <w:t>z</w:t>
    </w:r>
    <w:r w:rsidRPr="005236C1">
      <w:rPr>
        <w:color w:val="999999"/>
        <w:sz w:val="18"/>
      </w:rPr>
      <w:t xml:space="preserve">enter </w:t>
    </w:r>
    <w:r>
      <w:rPr>
        <w:color w:val="999999"/>
        <w:sz w:val="18"/>
      </w:rPr>
      <w:t>Pafendall</w:t>
    </w:r>
    <w:r w:rsidRPr="005236C1">
      <w:rPr>
        <w:color w:val="999999"/>
        <w:sz w:val="18"/>
      </w:rPr>
      <w:t xml:space="preserve"> und wird unterstützt durch das europäische Förderprogr</w:t>
    </w:r>
    <w:r>
      <w:rPr>
        <w:color w:val="999999"/>
        <w:sz w:val="18"/>
      </w:rPr>
      <w:t xml:space="preserve">amm „Intelligent </w:t>
    </w:r>
    <w:proofErr w:type="spellStart"/>
    <w:r>
      <w:rPr>
        <w:color w:val="999999"/>
        <w:sz w:val="18"/>
      </w:rPr>
      <w:t>Energy</w:t>
    </w:r>
    <w:proofErr w:type="spellEnd"/>
    <w:r>
      <w:rPr>
        <w:color w:val="999999"/>
        <w:sz w:val="18"/>
      </w:rPr>
      <w:t xml:space="preserve"> Europe“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331" w:rsidRDefault="003B1331" w:rsidP="003B1331">
    <w:pPr>
      <w:pStyle w:val="Kopfzeile"/>
      <w:tabs>
        <w:tab w:val="clear" w:pos="4320"/>
        <w:tab w:val="clear" w:pos="8640"/>
        <w:tab w:val="left" w:pos="1701"/>
        <w:tab w:val="left" w:pos="4395"/>
        <w:tab w:val="left" w:pos="6096"/>
      </w:tabs>
      <w:adjustRightInd w:val="0"/>
      <w:snapToGrid w:val="0"/>
      <w:spacing w:before="480" w:after="0"/>
      <w:ind w:right="-205"/>
      <w:rPr>
        <w:vertAlign w:val="superscript"/>
      </w:rPr>
    </w:pPr>
    <w:r>
      <w:rPr>
        <w:noProof/>
        <w:lang w:val="en-US"/>
      </w:rPr>
      <w:drawing>
        <wp:anchor distT="0" distB="0" distL="114300" distR="114300" simplePos="0" relativeHeight="251662336" behindDoc="0" locked="0" layoutInCell="1" allowOverlap="1">
          <wp:simplePos x="0" y="0"/>
          <wp:positionH relativeFrom="column">
            <wp:posOffset>3871595</wp:posOffset>
          </wp:positionH>
          <wp:positionV relativeFrom="paragraph">
            <wp:posOffset>401955</wp:posOffset>
          </wp:positionV>
          <wp:extent cx="1403985" cy="280670"/>
          <wp:effectExtent l="0" t="0" r="5715" b="5080"/>
          <wp:wrapNone/>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3985" cy="2806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rPr>
      <mc:AlternateContent>
        <mc:Choice Requires="wps">
          <w:drawing>
            <wp:anchor distT="0" distB="0" distL="114300" distR="114300" simplePos="0" relativeHeight="251660288" behindDoc="1" locked="0" layoutInCell="1" allowOverlap="1">
              <wp:simplePos x="0" y="0"/>
              <wp:positionH relativeFrom="column">
                <wp:posOffset>-1327150</wp:posOffset>
              </wp:positionH>
              <wp:positionV relativeFrom="paragraph">
                <wp:posOffset>50165</wp:posOffset>
              </wp:positionV>
              <wp:extent cx="8731250" cy="2171700"/>
              <wp:effectExtent l="0" t="0" r="0" b="0"/>
              <wp:wrapNone/>
              <wp:docPr id="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31250" cy="2171700"/>
                      </a:xfrm>
                      <a:prstGeom prst="rect">
                        <a:avLst/>
                      </a:prstGeom>
                      <a:solidFill>
                        <a:srgbClr val="3E3E40"/>
                      </a:solidFill>
                      <a:ln>
                        <a:noFill/>
                      </a:ln>
                      <a:extLst>
                        <a:ext uri="{91240B29-F687-4F45-9708-019B960494DF}">
                          <a14:hiddenLine xmlns:a14="http://schemas.microsoft.com/office/drawing/2010/main" w="9525">
                            <a:solidFill>
                              <a:srgbClr val="33333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3B2C47" id="Rectangle 26" o:spid="_x0000_s1026" style="position:absolute;margin-left:-104.5pt;margin-top:3.95pt;width:687.5pt;height:17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" fillcolor="#3e3e40" stroked="f" strokecolor="#333"/>
          </w:pict>
        </mc:Fallback>
      </mc:AlternateContent>
    </w:r>
    <w:r>
      <w:rPr>
        <w:noProof/>
        <w:lang w:val="en-US"/>
      </w:rPr>
      <w:drawing>
        <wp:inline distT="0" distB="0" distL="0" distR="0">
          <wp:extent cx="914400" cy="485775"/>
          <wp:effectExtent l="0" t="0" r="0" b="9525"/>
          <wp:docPr id="23" name="Image 18" descr="meco_Brei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8" descr="meco_Breiw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485775"/>
                  </a:xfrm>
                  <a:prstGeom prst="rect">
                    <a:avLst/>
                  </a:prstGeom>
                  <a:noFill/>
                  <a:ln>
                    <a:noFill/>
                  </a:ln>
                </pic:spPr>
              </pic:pic>
            </a:graphicData>
          </a:graphic>
        </wp:inline>
      </w:drawing>
    </w:r>
    <w:r>
      <w:tab/>
    </w:r>
    <w:r>
      <w:rPr>
        <w:noProof/>
        <w:lang w:val="en-US"/>
      </w:rPr>
      <w:drawing>
        <wp:inline distT="0" distB="0" distL="0" distR="0">
          <wp:extent cx="1533525" cy="485775"/>
          <wp:effectExtent l="0" t="0" r="9525" b="9525"/>
          <wp:docPr id="21" name="Image 17" descr="GOUV_MDDI_Dep_env_Brei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7" descr="GOUV_MDDI_Dep_env_Breiwe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33525" cy="485775"/>
                  </a:xfrm>
                  <a:prstGeom prst="rect">
                    <a:avLst/>
                  </a:prstGeom>
                  <a:noFill/>
                  <a:ln>
                    <a:noFill/>
                  </a:ln>
                </pic:spPr>
              </pic:pic>
            </a:graphicData>
          </a:graphic>
        </wp:inline>
      </w:drawing>
    </w:r>
    <w:r>
      <w:tab/>
    </w:r>
    <w:r>
      <w:rPr>
        <w:noProof/>
        <w:lang w:val="en-US"/>
      </w:rPr>
      <w:drawing>
        <wp:inline distT="0" distB="0" distL="0" distR="0">
          <wp:extent cx="923925" cy="485775"/>
          <wp:effectExtent l="0" t="0" r="9525" b="9525"/>
          <wp:docPr id="19" name="Image 16" descr="oekozenter_Brei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descr="oekozenter_Breiw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inline>
      </w:drawing>
    </w:r>
    <w:r>
      <w:tab/>
    </w:r>
  </w:p>
  <w:p w:rsidR="007E2553" w:rsidRPr="003B1331" w:rsidRDefault="003B1331" w:rsidP="003B1331">
    <w:pPr>
      <w:pStyle w:val="Kopfzeile"/>
      <w:tabs>
        <w:tab w:val="clear" w:pos="4320"/>
        <w:tab w:val="clear" w:pos="8640"/>
        <w:tab w:val="left" w:pos="1980"/>
        <w:tab w:val="left" w:pos="4680"/>
        <w:tab w:val="left" w:pos="6355"/>
      </w:tabs>
      <w:adjustRightInd w:val="0"/>
      <w:snapToGrid w:val="0"/>
      <w:spacing w:before="240" w:after="0" w:line="240" w:lineRule="auto"/>
      <w:jc w:val="center"/>
      <w:rPr>
        <w:color w:val="999999"/>
        <w:sz w:val="18"/>
      </w:rPr>
    </w:pPr>
    <w:r w:rsidRPr="005236C1">
      <w:rPr>
        <w:color w:val="999999"/>
        <w:sz w:val="18"/>
      </w:rPr>
      <w:t>Oeko</w:t>
    </w:r>
    <w:r>
      <w:rPr>
        <w:color w:val="999999"/>
        <w:sz w:val="18"/>
      </w:rPr>
      <w:t>t</w:t>
    </w:r>
    <w:r w:rsidRPr="005236C1">
      <w:rPr>
        <w:color w:val="999999"/>
        <w:sz w:val="18"/>
      </w:rPr>
      <w:t>opten.lu ist eine Initiative vom Ministerium für nachhaltige Entwicklung und Infrastrukturen, Mouvement Ecologique und Oeko</w:t>
    </w:r>
    <w:r>
      <w:rPr>
        <w:color w:val="999999"/>
        <w:sz w:val="18"/>
      </w:rPr>
      <w:t>z</w:t>
    </w:r>
    <w:r w:rsidRPr="005236C1">
      <w:rPr>
        <w:color w:val="999999"/>
        <w:sz w:val="18"/>
      </w:rPr>
      <w:t xml:space="preserve">enter </w:t>
    </w:r>
    <w:r>
      <w:rPr>
        <w:color w:val="999999"/>
        <w:sz w:val="18"/>
      </w:rPr>
      <w:t>Pafendall</w:t>
    </w:r>
    <w:r w:rsidRPr="005236C1">
      <w:rPr>
        <w:color w:val="999999"/>
        <w:sz w:val="18"/>
      </w:rPr>
      <w:t xml:space="preserve"> und wird </w:t>
    </w:r>
    <w:r w:rsidRPr="00D454E3">
      <w:rPr>
        <w:color w:val="999999"/>
        <w:sz w:val="18"/>
      </w:rPr>
      <w:t xml:space="preserve">unter </w:t>
    </w:r>
    <w:r>
      <w:rPr>
        <w:color w:val="999999"/>
        <w:sz w:val="18"/>
      </w:rPr>
      <w:t>dem Förderprogramm</w:t>
    </w:r>
    <w:r w:rsidRPr="00D454E3">
      <w:rPr>
        <w:color w:val="999999"/>
        <w:sz w:val="18"/>
      </w:rPr>
      <w:t xml:space="preserve"> </w:t>
    </w:r>
    <w:proofErr w:type="spellStart"/>
    <w:r w:rsidRPr="00D454E3">
      <w:rPr>
        <w:color w:val="999999"/>
        <w:sz w:val="18"/>
      </w:rPr>
      <w:t>No</w:t>
    </w:r>
    <w:proofErr w:type="spellEnd"/>
    <w:r w:rsidRPr="00D454E3">
      <w:rPr>
        <w:color w:val="999999"/>
        <w:sz w:val="18"/>
      </w:rPr>
      <w:t xml:space="preserve"> 649647 im </w:t>
    </w:r>
    <w:proofErr w:type="spellStart"/>
    <w:r w:rsidR="00731096">
      <w:fldChar w:fldCharType="begin"/>
    </w:r>
    <w:r w:rsidR="00731096">
      <w:instrText xml:space="preserve"> HYPERLINK "http://ec.europa.eu/programmes/horizon2020/" </w:instrText>
    </w:r>
    <w:r w:rsidR="00731096">
      <w:fldChar w:fldCharType="separate"/>
    </w:r>
    <w:r w:rsidRPr="00D454E3">
      <w:rPr>
        <w:color w:val="999999"/>
        <w:sz w:val="18"/>
      </w:rPr>
      <w:t>Horizon</w:t>
    </w:r>
    <w:proofErr w:type="spellEnd"/>
    <w:r w:rsidRPr="00D454E3">
      <w:rPr>
        <w:color w:val="999999"/>
        <w:sz w:val="18"/>
      </w:rPr>
      <w:t xml:space="preserve"> 2020 Rahmenprogramm für Forschung und Innovation </w:t>
    </w:r>
    <w:r>
      <w:rPr>
        <w:color w:val="999999"/>
        <w:sz w:val="18"/>
      </w:rPr>
      <w:t xml:space="preserve">von </w:t>
    </w:r>
    <w:r w:rsidRPr="00D454E3">
      <w:rPr>
        <w:color w:val="999999"/>
        <w:sz w:val="18"/>
      </w:rPr>
      <w:t>der Europäischen Union</w:t>
    </w:r>
    <w:r w:rsidR="00731096">
      <w:rPr>
        <w:color w:val="999999"/>
        <w:sz w:val="18"/>
      </w:rPr>
      <w:fldChar w:fldCharType="end"/>
    </w:r>
    <w:r w:rsidRPr="00D454E3">
      <w:rPr>
        <w:color w:val="999999"/>
        <w:sz w:val="18"/>
      </w:rPr>
      <w:t> gefördert.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553" w:rsidRDefault="003B1331" w:rsidP="00480353">
    <w:pPr>
      <w:pStyle w:val="Kopfzeile"/>
      <w:tabs>
        <w:tab w:val="clear" w:pos="4320"/>
        <w:tab w:val="clear" w:pos="8640"/>
        <w:tab w:val="left" w:pos="1843"/>
        <w:tab w:val="left" w:pos="4680"/>
        <w:tab w:val="left" w:pos="6490"/>
      </w:tabs>
      <w:adjustRightInd w:val="0"/>
      <w:snapToGrid w:val="0"/>
      <w:spacing w:before="480" w:after="0"/>
      <w:ind w:right="-289"/>
      <w:rPr>
        <w:vertAlign w:val="superscript"/>
      </w:rPr>
    </w:pPr>
    <w:r>
      <w:rPr>
        <w:noProof/>
        <w:lang w:val="en-US"/>
      </w:rPr>
      <mc:AlternateContent>
        <mc:Choice Requires="wps">
          <w:drawing>
            <wp:anchor distT="0" distB="0" distL="114300" distR="114300" simplePos="0" relativeHeight="251654144" behindDoc="1" locked="0" layoutInCell="1" allowOverlap="1">
              <wp:simplePos x="0" y="0"/>
              <wp:positionH relativeFrom="column">
                <wp:posOffset>-1327150</wp:posOffset>
              </wp:positionH>
              <wp:positionV relativeFrom="paragraph">
                <wp:posOffset>50165</wp:posOffset>
              </wp:positionV>
              <wp:extent cx="8731250" cy="2171700"/>
              <wp:effectExtent l="0" t="0" r="0" b="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31250" cy="2171700"/>
                      </a:xfrm>
                      <a:prstGeom prst="rect">
                        <a:avLst/>
                      </a:prstGeom>
                      <a:solidFill>
                        <a:srgbClr val="3E3E40"/>
                      </a:solidFill>
                      <a:ln>
                        <a:noFill/>
                      </a:ln>
                      <a:extLst>
                        <a:ext uri="{91240B29-F687-4F45-9708-019B960494DF}">
                          <a14:hiddenLine xmlns:a14="http://schemas.microsoft.com/office/drawing/2010/main" w="9525">
                            <a:solidFill>
                              <a:srgbClr val="33333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EB5ABC" id="Rectangle 24" o:spid="_x0000_s1026" style="position:absolute;margin-left:-104.5pt;margin-top:3.95pt;width:687.5pt;height:17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" fillcolor="#3e3e40" stroked="f" strokecolor="#333"/>
          </w:pict>
        </mc:Fallback>
      </mc:AlternateContent>
    </w:r>
    <w:r>
      <w:rPr>
        <w:noProof/>
        <w:lang w:val="en-US"/>
      </w:rPr>
      <w:drawing>
        <wp:inline distT="0" distB="0" distL="0" distR="0">
          <wp:extent cx="914400" cy="485775"/>
          <wp:effectExtent l="0" t="0" r="0" b="9525"/>
          <wp:docPr id="11" name="Image 4" descr="meco_Brei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meco_Breiw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485775"/>
                  </a:xfrm>
                  <a:prstGeom prst="rect">
                    <a:avLst/>
                  </a:prstGeom>
                  <a:noFill/>
                  <a:ln>
                    <a:noFill/>
                  </a:ln>
                </pic:spPr>
              </pic:pic>
            </a:graphicData>
          </a:graphic>
        </wp:inline>
      </w:drawing>
    </w:r>
    <w:r w:rsidR="007E2553">
      <w:tab/>
    </w:r>
    <w:r>
      <w:rPr>
        <w:noProof/>
        <w:lang w:val="en-US"/>
      </w:rPr>
      <w:drawing>
        <wp:inline distT="0" distB="0" distL="0" distR="0">
          <wp:extent cx="1533525" cy="485775"/>
          <wp:effectExtent l="0" t="0" r="9525" b="9525"/>
          <wp:docPr id="12" name="Image 3" descr="GOUV_MDDI_Dep_env_Brei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GOUV_MDDI_Dep_env_Breiw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33525" cy="485775"/>
                  </a:xfrm>
                  <a:prstGeom prst="rect">
                    <a:avLst/>
                  </a:prstGeom>
                  <a:noFill/>
                  <a:ln>
                    <a:noFill/>
                  </a:ln>
                </pic:spPr>
              </pic:pic>
            </a:graphicData>
          </a:graphic>
        </wp:inline>
      </w:drawing>
    </w:r>
    <w:r w:rsidR="007E2553">
      <w:tab/>
    </w:r>
    <w:r>
      <w:rPr>
        <w:noProof/>
        <w:lang w:val="en-US"/>
      </w:rPr>
      <w:drawing>
        <wp:inline distT="0" distB="0" distL="0" distR="0">
          <wp:extent cx="923925" cy="485775"/>
          <wp:effectExtent l="0" t="0" r="9525" b="9525"/>
          <wp:docPr id="13" name="Image 2" descr="oekozenter_Brei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oekozenter_Breiwe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inline>
      </w:drawing>
    </w:r>
    <w:r w:rsidR="007E2553">
      <w:tab/>
    </w:r>
    <w:r>
      <w:rPr>
        <w:noProof/>
        <w:position w:val="20"/>
        <w:lang w:val="en-US"/>
      </w:rPr>
      <w:drawing>
        <wp:inline distT="0" distB="0" distL="0" distR="0">
          <wp:extent cx="1666875" cy="333375"/>
          <wp:effectExtent l="0" t="0" r="9525" b="9525"/>
          <wp:docPr id="14" name="Image 1" descr="iee_logo_supportedby_300_Brei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iee_logo_supportedby_300_Breiw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66875" cy="333375"/>
                  </a:xfrm>
                  <a:prstGeom prst="rect">
                    <a:avLst/>
                  </a:prstGeom>
                  <a:noFill/>
                  <a:ln>
                    <a:noFill/>
                  </a:ln>
                </pic:spPr>
              </pic:pic>
            </a:graphicData>
          </a:graphic>
        </wp:inline>
      </w:drawing>
    </w:r>
  </w:p>
  <w:p w:rsidR="007E2553" w:rsidRPr="005236C1" w:rsidRDefault="007E2553" w:rsidP="00480353">
    <w:pPr>
      <w:pStyle w:val="Kopfzeile"/>
      <w:tabs>
        <w:tab w:val="clear" w:pos="4320"/>
        <w:tab w:val="clear" w:pos="8640"/>
        <w:tab w:val="left" w:pos="1980"/>
        <w:tab w:val="left" w:pos="4680"/>
        <w:tab w:val="left" w:pos="6355"/>
      </w:tabs>
      <w:adjustRightInd w:val="0"/>
      <w:snapToGrid w:val="0"/>
      <w:spacing w:before="240" w:after="0" w:line="240" w:lineRule="auto"/>
      <w:jc w:val="center"/>
      <w:rPr>
        <w:color w:val="999999"/>
        <w:sz w:val="18"/>
      </w:rPr>
    </w:pPr>
    <w:r w:rsidRPr="005236C1">
      <w:rPr>
        <w:color w:val="999999"/>
        <w:sz w:val="18"/>
      </w:rPr>
      <w:t>OekoTopten.lu ist eine Initiative vom Ministerium für nachhaltige Entwicklung und Infrastrukturen, Mouvement Ecologique und Oeko</w:t>
    </w:r>
    <w:r>
      <w:rPr>
        <w:color w:val="999999"/>
        <w:sz w:val="18"/>
      </w:rPr>
      <w:t>z</w:t>
    </w:r>
    <w:r w:rsidRPr="005236C1">
      <w:rPr>
        <w:color w:val="999999"/>
        <w:sz w:val="18"/>
      </w:rPr>
      <w:t xml:space="preserve">enter </w:t>
    </w:r>
    <w:r>
      <w:rPr>
        <w:color w:val="999999"/>
        <w:sz w:val="18"/>
      </w:rPr>
      <w:t>Pafendall</w:t>
    </w:r>
    <w:r w:rsidRPr="005236C1">
      <w:rPr>
        <w:color w:val="999999"/>
        <w:sz w:val="18"/>
      </w:rPr>
      <w:t xml:space="preserve"> und wird unterstützt durch das europäische Förderprogramm „Intelligent </w:t>
    </w:r>
    <w:proofErr w:type="spellStart"/>
    <w:r w:rsidRPr="005236C1">
      <w:rPr>
        <w:color w:val="999999"/>
        <w:sz w:val="18"/>
      </w:rPr>
      <w:t>Energy</w:t>
    </w:r>
    <w:proofErr w:type="spellEnd"/>
    <w:r w:rsidRPr="005236C1">
      <w:rPr>
        <w:color w:val="999999"/>
        <w:sz w:val="18"/>
      </w:rPr>
      <w:t xml:space="preserve"> Europe“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0356" w:rsidRDefault="00C70356">
      <w:pPr>
        <w:spacing w:after="0" w:line="240" w:lineRule="auto"/>
      </w:pPr>
      <w:r>
        <w:separator/>
      </w:r>
    </w:p>
  </w:footnote>
  <w:footnote w:type="continuationSeparator" w:id="0">
    <w:p w:rsidR="00C70356" w:rsidRDefault="00C703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553" w:rsidRDefault="003B1331" w:rsidP="00480353">
    <w:pPr>
      <w:pStyle w:val="Kopfzeile"/>
      <w:tabs>
        <w:tab w:val="clear" w:pos="4320"/>
        <w:tab w:val="clear" w:pos="8640"/>
        <w:tab w:val="left" w:pos="1440"/>
        <w:tab w:val="left" w:pos="2520"/>
        <w:tab w:val="left" w:pos="5325"/>
      </w:tabs>
      <w:spacing w:after="0" w:line="240" w:lineRule="auto"/>
    </w:pPr>
    <w:r>
      <w:rPr>
        <w:noProof/>
        <w:lang w:val="en-US"/>
      </w:rPr>
      <mc:AlternateContent>
        <mc:Choice Requires="wps">
          <w:drawing>
            <wp:anchor distT="0" distB="0" distL="114300" distR="114300" simplePos="0" relativeHeight="251656192" behindDoc="1" locked="0" layoutInCell="1" allowOverlap="1">
              <wp:simplePos x="0" y="0"/>
              <wp:positionH relativeFrom="column">
                <wp:posOffset>-1676400</wp:posOffset>
              </wp:positionH>
              <wp:positionV relativeFrom="paragraph">
                <wp:posOffset>-975995</wp:posOffset>
              </wp:positionV>
              <wp:extent cx="8940800" cy="2368550"/>
              <wp:effectExtent l="57150" t="190500" r="50800" b="18415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33986">
                        <a:off x="0" y="0"/>
                        <a:ext cx="8940800" cy="2368550"/>
                      </a:xfrm>
                      <a:prstGeom prst="rect">
                        <a:avLst/>
                      </a:prstGeom>
                      <a:solidFill>
                        <a:srgbClr val="3E3E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3C12F2" id="Rectangle 28" o:spid="_x0000_s1026" style="position:absolute;margin-left:-132pt;margin-top:-76.85pt;width:704pt;height:186.5pt;rotation:-146348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" fillcolor="#3e3e40" stroked="f"/>
          </w:pict>
        </mc:Fallback>
      </mc:AlternateContent>
    </w:r>
    <w:r>
      <w:rPr>
        <w:noProof/>
        <w:lang w:val="en-US"/>
      </w:rPr>
      <w:drawing>
        <wp:inline distT="0" distB="0" distL="0" distR="0">
          <wp:extent cx="3429000" cy="790575"/>
          <wp:effectExtent l="0" t="0" r="0" b="9525"/>
          <wp:docPr id="2" name="Image 23" descr="OekoTopten-Schreftzuch_Brei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 descr="OekoTopten-Schreftzuch_Breiw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0" cy="790575"/>
                  </a:xfrm>
                  <a:prstGeom prst="rect">
                    <a:avLst/>
                  </a:prstGeom>
                  <a:noFill/>
                  <a:ln>
                    <a:noFill/>
                  </a:ln>
                </pic:spPr>
              </pic:pic>
            </a:graphicData>
          </a:graphic>
        </wp:inline>
      </w:drawing>
    </w:r>
  </w:p>
  <w:p w:rsidR="007E2553" w:rsidRPr="007951C7" w:rsidRDefault="007E2553" w:rsidP="00480353">
    <w:pPr>
      <w:pStyle w:val="Kopfzeile"/>
      <w:tabs>
        <w:tab w:val="clear" w:pos="4320"/>
        <w:tab w:val="clear" w:pos="8640"/>
        <w:tab w:val="left" w:pos="1870"/>
        <w:tab w:val="left" w:pos="2200"/>
      </w:tabs>
      <w:spacing w:before="240" w:after="0" w:line="240" w:lineRule="auto"/>
      <w:ind w:left="85"/>
      <w:rPr>
        <w:color w:val="FFFFFF"/>
        <w:sz w:val="18"/>
        <w:szCs w:val="20"/>
      </w:rPr>
    </w:pPr>
    <w:r w:rsidRPr="007951C7">
      <w:rPr>
        <w:color w:val="FFFFFF"/>
        <w:sz w:val="18"/>
        <w:szCs w:val="20"/>
      </w:rPr>
      <w:t xml:space="preserve">6, </w:t>
    </w:r>
    <w:proofErr w:type="spellStart"/>
    <w:r w:rsidRPr="007951C7">
      <w:rPr>
        <w:color w:val="FFFFFF"/>
        <w:sz w:val="18"/>
        <w:szCs w:val="20"/>
      </w:rPr>
      <w:t>rue</w:t>
    </w:r>
    <w:proofErr w:type="spellEnd"/>
    <w:r w:rsidRPr="007951C7">
      <w:rPr>
        <w:color w:val="FFFFFF"/>
        <w:sz w:val="18"/>
        <w:szCs w:val="20"/>
      </w:rPr>
      <w:t xml:space="preserve"> Vauban</w:t>
    </w:r>
    <w:r w:rsidRPr="007951C7">
      <w:rPr>
        <w:sz w:val="18"/>
        <w:szCs w:val="20"/>
      </w:rPr>
      <w:t xml:space="preserve"> </w:t>
    </w:r>
    <w:r w:rsidRPr="007951C7">
      <w:rPr>
        <w:sz w:val="18"/>
        <w:szCs w:val="20"/>
      </w:rPr>
      <w:tab/>
    </w:r>
    <w:r w:rsidRPr="007951C7">
      <w:rPr>
        <w:rFonts w:ascii="Arial" w:hAnsi="Arial" w:cs="Arial"/>
        <w:color w:val="F9C61D"/>
        <w:sz w:val="18"/>
        <w:szCs w:val="20"/>
      </w:rPr>
      <w:t>●</w:t>
    </w:r>
    <w:r w:rsidRPr="007951C7">
      <w:rPr>
        <w:sz w:val="18"/>
        <w:szCs w:val="20"/>
      </w:rPr>
      <w:tab/>
    </w:r>
    <w:r w:rsidRPr="007951C7">
      <w:rPr>
        <w:color w:val="FFFFFF"/>
        <w:sz w:val="18"/>
        <w:szCs w:val="20"/>
      </w:rPr>
      <w:t>L-2663 Luxembourg</w:t>
    </w:r>
  </w:p>
  <w:p w:rsidR="007E2553" w:rsidRPr="007951C7" w:rsidRDefault="007E2553" w:rsidP="00480353">
    <w:pPr>
      <w:pStyle w:val="Kopfzeile"/>
      <w:tabs>
        <w:tab w:val="clear" w:pos="4320"/>
        <w:tab w:val="clear" w:pos="8640"/>
        <w:tab w:val="left" w:pos="1870"/>
        <w:tab w:val="left" w:pos="2200"/>
      </w:tabs>
      <w:spacing w:after="0" w:line="240" w:lineRule="auto"/>
      <w:ind w:left="84"/>
      <w:rPr>
        <w:color w:val="FFFFFF"/>
        <w:sz w:val="18"/>
        <w:szCs w:val="20"/>
      </w:rPr>
    </w:pPr>
    <w:r w:rsidRPr="007951C7">
      <w:rPr>
        <w:color w:val="FFFFFF"/>
        <w:sz w:val="18"/>
        <w:szCs w:val="20"/>
      </w:rPr>
      <w:t xml:space="preserve">Tel.: 43 90 30-60 </w:t>
    </w:r>
    <w:r w:rsidRPr="007951C7">
      <w:rPr>
        <w:color w:val="FFFFFF"/>
        <w:sz w:val="18"/>
        <w:szCs w:val="20"/>
      </w:rPr>
      <w:tab/>
    </w:r>
    <w:r w:rsidRPr="007951C7">
      <w:rPr>
        <w:rFonts w:ascii="Arial" w:hAnsi="Arial" w:cs="Arial"/>
        <w:color w:val="F9C61D"/>
        <w:sz w:val="18"/>
        <w:szCs w:val="20"/>
      </w:rPr>
      <w:t>●</w:t>
    </w:r>
    <w:r w:rsidRPr="007951C7">
      <w:rPr>
        <w:rFonts w:cs="Arial"/>
        <w:color w:val="FFFFFF"/>
        <w:sz w:val="18"/>
        <w:szCs w:val="20"/>
      </w:rPr>
      <w:tab/>
    </w:r>
    <w:r w:rsidRPr="007951C7">
      <w:rPr>
        <w:color w:val="FFFFFF"/>
        <w:sz w:val="18"/>
        <w:szCs w:val="20"/>
      </w:rPr>
      <w:t>Fax: 43 90 30-43</w:t>
    </w:r>
  </w:p>
  <w:p w:rsidR="007E2553" w:rsidRPr="007951C7" w:rsidRDefault="007E2553" w:rsidP="00480353">
    <w:pPr>
      <w:pStyle w:val="Kopfzeile"/>
      <w:tabs>
        <w:tab w:val="clear" w:pos="4320"/>
        <w:tab w:val="clear" w:pos="8640"/>
        <w:tab w:val="left" w:pos="1870"/>
        <w:tab w:val="left" w:pos="2200"/>
      </w:tabs>
      <w:spacing w:after="480" w:line="240" w:lineRule="auto"/>
      <w:ind w:left="85"/>
      <w:rPr>
        <w:sz w:val="18"/>
        <w:szCs w:val="20"/>
      </w:rPr>
    </w:pPr>
    <w:r w:rsidRPr="007951C7">
      <w:rPr>
        <w:color w:val="FFFFFF"/>
        <w:sz w:val="18"/>
        <w:szCs w:val="20"/>
      </w:rPr>
      <w:t>oeko@oekotopten.lu</w:t>
    </w:r>
    <w:r w:rsidRPr="007951C7">
      <w:rPr>
        <w:color w:val="FFFFFF"/>
        <w:sz w:val="18"/>
        <w:szCs w:val="20"/>
      </w:rPr>
      <w:tab/>
    </w:r>
    <w:r w:rsidRPr="007951C7">
      <w:rPr>
        <w:rFonts w:ascii="Arial" w:hAnsi="Arial" w:cs="Arial"/>
        <w:color w:val="F9C61D"/>
        <w:sz w:val="18"/>
        <w:szCs w:val="20"/>
      </w:rPr>
      <w:t>●</w:t>
    </w:r>
    <w:r w:rsidRPr="007951C7">
      <w:rPr>
        <w:rFonts w:cs="Arial"/>
        <w:color w:val="FFFFFF"/>
        <w:sz w:val="18"/>
        <w:szCs w:val="20"/>
      </w:rPr>
      <w:tab/>
    </w:r>
    <w:r w:rsidRPr="007951C7">
      <w:rPr>
        <w:color w:val="FFFFFF"/>
        <w:sz w:val="18"/>
        <w:szCs w:val="20"/>
      </w:rPr>
      <w:t>www.oekotopten.lu</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553" w:rsidRDefault="003B1331" w:rsidP="00480353">
    <w:pPr>
      <w:pStyle w:val="Kopfzeile"/>
      <w:tabs>
        <w:tab w:val="clear" w:pos="4320"/>
        <w:tab w:val="clear" w:pos="8640"/>
        <w:tab w:val="left" w:pos="1440"/>
        <w:tab w:val="left" w:pos="2520"/>
        <w:tab w:val="left" w:pos="5325"/>
      </w:tabs>
      <w:spacing w:after="0" w:line="240" w:lineRule="auto"/>
    </w:pPr>
    <w:r>
      <w:rPr>
        <w:noProof/>
        <w:lang w:val="en-US"/>
      </w:rPr>
      <mc:AlternateContent>
        <mc:Choice Requires="wps">
          <w:drawing>
            <wp:anchor distT="0" distB="0" distL="114300" distR="114300" simplePos="0" relativeHeight="251652096" behindDoc="1" locked="0" layoutInCell="1" allowOverlap="1">
              <wp:simplePos x="0" y="0"/>
              <wp:positionH relativeFrom="column">
                <wp:posOffset>-1676400</wp:posOffset>
              </wp:positionH>
              <wp:positionV relativeFrom="paragraph">
                <wp:posOffset>-975995</wp:posOffset>
              </wp:positionV>
              <wp:extent cx="8940800" cy="2368550"/>
              <wp:effectExtent l="57150" t="190500" r="50800" b="18415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33986">
                        <a:off x="0" y="0"/>
                        <a:ext cx="8940800" cy="2368550"/>
                      </a:xfrm>
                      <a:prstGeom prst="rect">
                        <a:avLst/>
                      </a:prstGeom>
                      <a:solidFill>
                        <a:srgbClr val="3E3E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4DA41C" id="Rectangle 25" o:spid="_x0000_s1026" style="position:absolute;margin-left:-132pt;margin-top:-76.85pt;width:704pt;height:186.5pt;rotation:-146348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" fillcolor="#3e3e40" stroked="f"/>
          </w:pict>
        </mc:Fallback>
      </mc:AlternateContent>
    </w:r>
    <w:r>
      <w:rPr>
        <w:noProof/>
        <w:lang w:val="en-US"/>
      </w:rPr>
      <w:drawing>
        <wp:inline distT="0" distB="0" distL="0" distR="0">
          <wp:extent cx="3409950" cy="790575"/>
          <wp:effectExtent l="0" t="0" r="0" b="9525"/>
          <wp:docPr id="10" name="Image 5" descr="OekoTopten-Schreftzuch_Brei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OekoTopten-Schreftzuch_Breiw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09950" cy="790575"/>
                  </a:xfrm>
                  <a:prstGeom prst="rect">
                    <a:avLst/>
                  </a:prstGeom>
                  <a:noFill/>
                  <a:ln>
                    <a:noFill/>
                  </a:ln>
                </pic:spPr>
              </pic:pic>
            </a:graphicData>
          </a:graphic>
        </wp:inline>
      </w:drawing>
    </w:r>
  </w:p>
  <w:p w:rsidR="007E2553" w:rsidRPr="007951C7" w:rsidRDefault="007E2553" w:rsidP="00480353">
    <w:pPr>
      <w:pStyle w:val="Kopfzeile"/>
      <w:tabs>
        <w:tab w:val="clear" w:pos="4320"/>
        <w:tab w:val="clear" w:pos="8640"/>
        <w:tab w:val="left" w:pos="1870"/>
        <w:tab w:val="left" w:pos="2200"/>
      </w:tabs>
      <w:spacing w:before="240" w:after="0" w:line="240" w:lineRule="auto"/>
      <w:ind w:left="85"/>
      <w:rPr>
        <w:color w:val="FFFFFF"/>
        <w:sz w:val="18"/>
        <w:szCs w:val="20"/>
      </w:rPr>
    </w:pPr>
    <w:r w:rsidRPr="007951C7">
      <w:rPr>
        <w:color w:val="FFFFFF"/>
        <w:sz w:val="18"/>
        <w:szCs w:val="20"/>
      </w:rPr>
      <w:t xml:space="preserve">4, </w:t>
    </w:r>
    <w:proofErr w:type="spellStart"/>
    <w:r w:rsidRPr="007951C7">
      <w:rPr>
        <w:color w:val="FFFFFF"/>
        <w:sz w:val="18"/>
        <w:szCs w:val="20"/>
      </w:rPr>
      <w:t>rue</w:t>
    </w:r>
    <w:proofErr w:type="spellEnd"/>
    <w:r w:rsidRPr="007951C7">
      <w:rPr>
        <w:color w:val="FFFFFF"/>
        <w:sz w:val="18"/>
        <w:szCs w:val="20"/>
      </w:rPr>
      <w:t xml:space="preserve"> Vauban</w:t>
    </w:r>
    <w:r w:rsidRPr="007951C7">
      <w:rPr>
        <w:sz w:val="18"/>
        <w:szCs w:val="20"/>
      </w:rPr>
      <w:t xml:space="preserve"> </w:t>
    </w:r>
    <w:r w:rsidRPr="007951C7">
      <w:rPr>
        <w:sz w:val="18"/>
        <w:szCs w:val="20"/>
      </w:rPr>
      <w:tab/>
    </w:r>
    <w:r w:rsidRPr="007951C7">
      <w:rPr>
        <w:rFonts w:ascii="Arial" w:hAnsi="Arial" w:cs="Arial"/>
        <w:color w:val="F9C61D"/>
        <w:sz w:val="18"/>
        <w:szCs w:val="20"/>
      </w:rPr>
      <w:t>●</w:t>
    </w:r>
    <w:r w:rsidRPr="007951C7">
      <w:rPr>
        <w:sz w:val="18"/>
        <w:szCs w:val="20"/>
      </w:rPr>
      <w:tab/>
    </w:r>
    <w:r w:rsidRPr="007951C7">
      <w:rPr>
        <w:color w:val="FFFFFF"/>
        <w:sz w:val="18"/>
        <w:szCs w:val="20"/>
      </w:rPr>
      <w:t>L-2663 Luxembourg</w:t>
    </w:r>
  </w:p>
  <w:p w:rsidR="007E2553" w:rsidRPr="007951C7" w:rsidRDefault="007E2553" w:rsidP="00480353">
    <w:pPr>
      <w:pStyle w:val="Kopfzeile"/>
      <w:tabs>
        <w:tab w:val="clear" w:pos="4320"/>
        <w:tab w:val="clear" w:pos="8640"/>
        <w:tab w:val="left" w:pos="1870"/>
        <w:tab w:val="left" w:pos="2200"/>
      </w:tabs>
      <w:spacing w:after="0" w:line="240" w:lineRule="auto"/>
      <w:ind w:left="84"/>
      <w:rPr>
        <w:color w:val="FFFFFF"/>
        <w:sz w:val="18"/>
        <w:szCs w:val="20"/>
      </w:rPr>
    </w:pPr>
    <w:r w:rsidRPr="007951C7">
      <w:rPr>
        <w:color w:val="FFFFFF"/>
        <w:sz w:val="18"/>
        <w:szCs w:val="20"/>
      </w:rPr>
      <w:t xml:space="preserve">Tel.: 43 90 30-60 </w:t>
    </w:r>
    <w:r w:rsidRPr="007951C7">
      <w:rPr>
        <w:color w:val="FFFFFF"/>
        <w:sz w:val="18"/>
        <w:szCs w:val="20"/>
      </w:rPr>
      <w:tab/>
    </w:r>
    <w:r w:rsidRPr="007951C7">
      <w:rPr>
        <w:rFonts w:ascii="Arial" w:hAnsi="Arial" w:cs="Arial"/>
        <w:color w:val="F9C61D"/>
        <w:sz w:val="18"/>
        <w:szCs w:val="20"/>
      </w:rPr>
      <w:t>●</w:t>
    </w:r>
    <w:r w:rsidRPr="007951C7">
      <w:rPr>
        <w:rFonts w:cs="Arial"/>
        <w:color w:val="FFFFFF"/>
        <w:sz w:val="18"/>
        <w:szCs w:val="20"/>
      </w:rPr>
      <w:tab/>
    </w:r>
    <w:r w:rsidRPr="007951C7">
      <w:rPr>
        <w:color w:val="FFFFFF"/>
        <w:sz w:val="18"/>
        <w:szCs w:val="20"/>
      </w:rPr>
      <w:t>Fax: 43 90 30-43</w:t>
    </w:r>
  </w:p>
  <w:p w:rsidR="007E2553" w:rsidRPr="007951C7" w:rsidRDefault="007E2553" w:rsidP="00480353">
    <w:pPr>
      <w:pStyle w:val="Kopfzeile"/>
      <w:tabs>
        <w:tab w:val="clear" w:pos="4320"/>
        <w:tab w:val="clear" w:pos="8640"/>
        <w:tab w:val="left" w:pos="1870"/>
        <w:tab w:val="left" w:pos="2200"/>
      </w:tabs>
      <w:spacing w:after="480" w:line="240" w:lineRule="auto"/>
      <w:ind w:left="85"/>
      <w:rPr>
        <w:sz w:val="18"/>
        <w:szCs w:val="20"/>
      </w:rPr>
    </w:pPr>
    <w:r w:rsidRPr="007951C7">
      <w:rPr>
        <w:color w:val="FFFFFF"/>
        <w:sz w:val="18"/>
        <w:szCs w:val="20"/>
      </w:rPr>
      <w:t>oeko@oekotopten.lu</w:t>
    </w:r>
    <w:r w:rsidRPr="007951C7">
      <w:rPr>
        <w:color w:val="FFFFFF"/>
        <w:sz w:val="18"/>
        <w:szCs w:val="20"/>
      </w:rPr>
      <w:tab/>
    </w:r>
    <w:r w:rsidRPr="007951C7">
      <w:rPr>
        <w:rFonts w:ascii="Arial" w:hAnsi="Arial" w:cs="Arial"/>
        <w:color w:val="F9C61D"/>
        <w:sz w:val="18"/>
        <w:szCs w:val="20"/>
      </w:rPr>
      <w:t>●</w:t>
    </w:r>
    <w:r w:rsidRPr="007951C7">
      <w:rPr>
        <w:rFonts w:cs="Arial"/>
        <w:color w:val="FFFFFF"/>
        <w:sz w:val="18"/>
        <w:szCs w:val="20"/>
      </w:rPr>
      <w:tab/>
    </w:r>
    <w:r w:rsidRPr="007951C7">
      <w:rPr>
        <w:color w:val="FFFFFF"/>
        <w:sz w:val="18"/>
        <w:szCs w:val="20"/>
      </w:rPr>
      <w:t>www.oekotopten.lu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743311"/>
    <w:multiLevelType w:val="multilevel"/>
    <w:tmpl w:val="7E7A7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562"/>
    <w:rsid w:val="0000786B"/>
    <w:rsid w:val="00025500"/>
    <w:rsid w:val="00034357"/>
    <w:rsid w:val="00052823"/>
    <w:rsid w:val="00075C29"/>
    <w:rsid w:val="00084DF8"/>
    <w:rsid w:val="000A4315"/>
    <w:rsid w:val="000B1714"/>
    <w:rsid w:val="000C29C6"/>
    <w:rsid w:val="00130B48"/>
    <w:rsid w:val="00137B72"/>
    <w:rsid w:val="001D41EE"/>
    <w:rsid w:val="00293A51"/>
    <w:rsid w:val="002C05D6"/>
    <w:rsid w:val="002E0953"/>
    <w:rsid w:val="0031610A"/>
    <w:rsid w:val="00360481"/>
    <w:rsid w:val="003B1331"/>
    <w:rsid w:val="003F63BD"/>
    <w:rsid w:val="00401654"/>
    <w:rsid w:val="00456839"/>
    <w:rsid w:val="00474A20"/>
    <w:rsid w:val="00474A28"/>
    <w:rsid w:val="00477945"/>
    <w:rsid w:val="00480353"/>
    <w:rsid w:val="004B7D2A"/>
    <w:rsid w:val="004E11BB"/>
    <w:rsid w:val="0056698E"/>
    <w:rsid w:val="005C556C"/>
    <w:rsid w:val="006559FC"/>
    <w:rsid w:val="006F69D4"/>
    <w:rsid w:val="00731096"/>
    <w:rsid w:val="007508BA"/>
    <w:rsid w:val="00752820"/>
    <w:rsid w:val="007951C7"/>
    <w:rsid w:val="007A7E28"/>
    <w:rsid w:val="007E2553"/>
    <w:rsid w:val="00813E1F"/>
    <w:rsid w:val="00852D88"/>
    <w:rsid w:val="008545CA"/>
    <w:rsid w:val="008A10F2"/>
    <w:rsid w:val="008B3ABA"/>
    <w:rsid w:val="008E7BD9"/>
    <w:rsid w:val="00910AF2"/>
    <w:rsid w:val="00914F1C"/>
    <w:rsid w:val="00921717"/>
    <w:rsid w:val="00924B14"/>
    <w:rsid w:val="00950DA1"/>
    <w:rsid w:val="00983F32"/>
    <w:rsid w:val="00987A0B"/>
    <w:rsid w:val="00992FA8"/>
    <w:rsid w:val="009C362C"/>
    <w:rsid w:val="009D5B23"/>
    <w:rsid w:val="009F1D07"/>
    <w:rsid w:val="00A02B83"/>
    <w:rsid w:val="00A05E37"/>
    <w:rsid w:val="00A17BE1"/>
    <w:rsid w:val="00AC7BE0"/>
    <w:rsid w:val="00AD205B"/>
    <w:rsid w:val="00B105DC"/>
    <w:rsid w:val="00B12A40"/>
    <w:rsid w:val="00B1388C"/>
    <w:rsid w:val="00B554B9"/>
    <w:rsid w:val="00B71C87"/>
    <w:rsid w:val="00B74F01"/>
    <w:rsid w:val="00BB1D56"/>
    <w:rsid w:val="00BB3C33"/>
    <w:rsid w:val="00BB5F07"/>
    <w:rsid w:val="00BB6269"/>
    <w:rsid w:val="00BC198F"/>
    <w:rsid w:val="00BF2CDC"/>
    <w:rsid w:val="00C12068"/>
    <w:rsid w:val="00C14A1E"/>
    <w:rsid w:val="00C236B5"/>
    <w:rsid w:val="00C70356"/>
    <w:rsid w:val="00CA69C3"/>
    <w:rsid w:val="00CE0B2D"/>
    <w:rsid w:val="00CE386A"/>
    <w:rsid w:val="00D01503"/>
    <w:rsid w:val="00D054F9"/>
    <w:rsid w:val="00D22662"/>
    <w:rsid w:val="00D32A77"/>
    <w:rsid w:val="00D37952"/>
    <w:rsid w:val="00D40EBB"/>
    <w:rsid w:val="00D60D65"/>
    <w:rsid w:val="00D62827"/>
    <w:rsid w:val="00DE02EA"/>
    <w:rsid w:val="00DF2B19"/>
    <w:rsid w:val="00E0134D"/>
    <w:rsid w:val="00E629A1"/>
    <w:rsid w:val="00E67D51"/>
    <w:rsid w:val="00E86A32"/>
    <w:rsid w:val="00E95864"/>
    <w:rsid w:val="00EB70B6"/>
    <w:rsid w:val="00ED59F4"/>
    <w:rsid w:val="00F466DC"/>
    <w:rsid w:val="00F50CFA"/>
    <w:rsid w:val="00FB495C"/>
    <w:rsid w:val="00FB7562"/>
  </w:rsids>
  <m:mathPr>
    <m:mathFont m:val="Cambria Math"/>
    <m:brkBin m:val="before"/>
    <m:brkBinSub m:val="--"/>
    <m:smallFrac m:val="0"/>
    <m:dispDef m:val="0"/>
    <m:lMargin m:val="0"/>
    <m:rMargin m:val="0"/>
    <m:defJc m:val="centerGroup"/>
    <m:wrapRight/>
    <m:intLim m:val="subSup"/>
    <m:naryLim m:val="subSup"/>
  </m:mathPr>
  <w:themeFontLang w:val="fr-L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93996ACE-CEBB-4C36-8046-41426F376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B7562"/>
    <w:pPr>
      <w:spacing w:after="200" w:line="276" w:lineRule="auto"/>
    </w:pPr>
    <w:rPr>
      <w:rFonts w:ascii="Calibri" w:eastAsia="Calibri" w:hAnsi="Calibri"/>
      <w:sz w:val="22"/>
      <w:szCs w:val="22"/>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B1D56"/>
    <w:pPr>
      <w:spacing w:after="0" w:line="240" w:lineRule="auto"/>
    </w:pPr>
    <w:rPr>
      <w:rFonts w:ascii="Lucida Grande" w:eastAsia="MS Mincho" w:hAnsi="Lucida Grande" w:cs="Lucida Grande"/>
      <w:sz w:val="18"/>
      <w:szCs w:val="18"/>
      <w:lang w:val="fr-FR" w:eastAsia="ja-JP"/>
    </w:rPr>
  </w:style>
  <w:style w:type="character" w:customStyle="1" w:styleId="SprechblasentextZchn">
    <w:name w:val="Sprechblasentext Zchn"/>
    <w:link w:val="Sprechblasentext"/>
    <w:uiPriority w:val="99"/>
    <w:semiHidden/>
    <w:rsid w:val="00BB1D56"/>
    <w:rPr>
      <w:rFonts w:ascii="Lucida Grande" w:hAnsi="Lucida Grande" w:cs="Lucida Grande"/>
      <w:sz w:val="18"/>
      <w:szCs w:val="18"/>
      <w:lang w:val="en-GB"/>
    </w:rPr>
  </w:style>
  <w:style w:type="paragraph" w:styleId="Kopfzeile">
    <w:name w:val="header"/>
    <w:basedOn w:val="Standard"/>
    <w:link w:val="KopfzeileZchn"/>
    <w:rsid w:val="00FB7562"/>
    <w:pPr>
      <w:tabs>
        <w:tab w:val="center" w:pos="4320"/>
        <w:tab w:val="right" w:pos="8640"/>
      </w:tabs>
    </w:pPr>
  </w:style>
  <w:style w:type="character" w:customStyle="1" w:styleId="KopfzeileZchn">
    <w:name w:val="Kopfzeile Zchn"/>
    <w:link w:val="Kopfzeile"/>
    <w:rsid w:val="00FB7562"/>
    <w:rPr>
      <w:rFonts w:ascii="Calibri" w:eastAsia="Calibri" w:hAnsi="Calibri" w:cs="Times New Roman"/>
      <w:sz w:val="22"/>
      <w:szCs w:val="22"/>
      <w:lang w:val="de-DE" w:eastAsia="en-US"/>
    </w:rPr>
  </w:style>
  <w:style w:type="character" w:styleId="Hyperlink">
    <w:name w:val="Hyperlink"/>
    <w:rsid w:val="00FB7562"/>
    <w:rPr>
      <w:color w:val="0000FF"/>
      <w:u w:val="single"/>
    </w:rPr>
  </w:style>
  <w:style w:type="paragraph" w:customStyle="1" w:styleId="Default">
    <w:name w:val="Default"/>
    <w:rsid w:val="00D054F9"/>
    <w:pPr>
      <w:autoSpaceDE w:val="0"/>
      <w:autoSpaceDN w:val="0"/>
      <w:adjustRightInd w:val="0"/>
    </w:pPr>
    <w:rPr>
      <w:rFonts w:ascii="Calibri" w:hAnsi="Calibri" w:cs="Calibri"/>
      <w:color w:val="000000"/>
      <w:sz w:val="24"/>
      <w:szCs w:val="24"/>
      <w:lang w:val="de-LU" w:eastAsia="ja-JP"/>
    </w:rPr>
  </w:style>
  <w:style w:type="paragraph" w:styleId="Textkrper">
    <w:name w:val="Body Text"/>
    <w:basedOn w:val="Standard"/>
    <w:link w:val="TextkrperZchn"/>
    <w:unhideWhenUsed/>
    <w:rsid w:val="0031610A"/>
    <w:pPr>
      <w:spacing w:after="120"/>
      <w:jc w:val="both"/>
    </w:pPr>
  </w:style>
  <w:style w:type="character" w:customStyle="1" w:styleId="TextkrperZchn">
    <w:name w:val="Textkörper Zchn"/>
    <w:link w:val="Textkrper"/>
    <w:rsid w:val="0031610A"/>
    <w:rPr>
      <w:rFonts w:ascii="Calibri" w:eastAsia="Calibri" w:hAnsi="Calibri" w:cs="Times New Roman"/>
      <w:sz w:val="22"/>
      <w:szCs w:val="22"/>
      <w:lang w:val="de-DE" w:eastAsia="en-US"/>
    </w:rPr>
  </w:style>
  <w:style w:type="character" w:styleId="BesuchterHyperlink">
    <w:name w:val="FollowedHyperlink"/>
    <w:uiPriority w:val="99"/>
    <w:semiHidden/>
    <w:unhideWhenUsed/>
    <w:rsid w:val="007951C7"/>
    <w:rPr>
      <w:color w:val="800080"/>
      <w:u w:val="single"/>
    </w:rPr>
  </w:style>
  <w:style w:type="paragraph" w:styleId="Fuzeile">
    <w:name w:val="footer"/>
    <w:basedOn w:val="Standard"/>
    <w:link w:val="FuzeileZchn"/>
    <w:uiPriority w:val="99"/>
    <w:semiHidden/>
    <w:unhideWhenUsed/>
    <w:rsid w:val="003B1331"/>
    <w:pPr>
      <w:tabs>
        <w:tab w:val="center" w:pos="4536"/>
        <w:tab w:val="right" w:pos="9072"/>
      </w:tabs>
    </w:pPr>
  </w:style>
  <w:style w:type="character" w:customStyle="1" w:styleId="FuzeileZchn">
    <w:name w:val="Fußzeile Zchn"/>
    <w:basedOn w:val="Absatz-Standardschriftart"/>
    <w:link w:val="Fuzeile"/>
    <w:uiPriority w:val="99"/>
    <w:semiHidden/>
    <w:rsid w:val="003B1331"/>
    <w:rPr>
      <w:rFonts w:ascii="Calibri" w:eastAsia="Calibri" w:hAnsi="Calibri"/>
      <w:sz w:val="22"/>
      <w:szCs w:val="22"/>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828128">
      <w:bodyDiv w:val="1"/>
      <w:marLeft w:val="0"/>
      <w:marRight w:val="0"/>
      <w:marTop w:val="0"/>
      <w:marBottom w:val="0"/>
      <w:divBdr>
        <w:top w:val="none" w:sz="0" w:space="0" w:color="auto"/>
        <w:left w:val="none" w:sz="0" w:space="0" w:color="auto"/>
        <w:bottom w:val="none" w:sz="0" w:space="0" w:color="auto"/>
        <w:right w:val="none" w:sz="0" w:space="0" w:color="auto"/>
      </w:divBdr>
    </w:div>
    <w:div w:id="653609570">
      <w:bodyDiv w:val="1"/>
      <w:marLeft w:val="0"/>
      <w:marRight w:val="0"/>
      <w:marTop w:val="0"/>
      <w:marBottom w:val="0"/>
      <w:divBdr>
        <w:top w:val="none" w:sz="0" w:space="0" w:color="auto"/>
        <w:left w:val="none" w:sz="0" w:space="0" w:color="auto"/>
        <w:bottom w:val="none" w:sz="0" w:space="0" w:color="auto"/>
        <w:right w:val="none" w:sz="0" w:space="0" w:color="auto"/>
      </w:divBdr>
    </w:div>
    <w:div w:id="876551438">
      <w:bodyDiv w:val="1"/>
      <w:marLeft w:val="0"/>
      <w:marRight w:val="0"/>
      <w:marTop w:val="0"/>
      <w:marBottom w:val="0"/>
      <w:divBdr>
        <w:top w:val="none" w:sz="0" w:space="0" w:color="auto"/>
        <w:left w:val="none" w:sz="0" w:space="0" w:color="auto"/>
        <w:bottom w:val="none" w:sz="0" w:space="0" w:color="auto"/>
        <w:right w:val="none" w:sz="0" w:space="0" w:color="auto"/>
      </w:divBdr>
    </w:div>
    <w:div w:id="1192572505">
      <w:bodyDiv w:val="1"/>
      <w:marLeft w:val="0"/>
      <w:marRight w:val="0"/>
      <w:marTop w:val="0"/>
      <w:marBottom w:val="0"/>
      <w:divBdr>
        <w:top w:val="none" w:sz="0" w:space="0" w:color="auto"/>
        <w:left w:val="none" w:sz="0" w:space="0" w:color="auto"/>
        <w:bottom w:val="none" w:sz="0" w:space="0" w:color="auto"/>
        <w:right w:val="none" w:sz="0" w:space="0" w:color="auto"/>
      </w:divBdr>
    </w:div>
    <w:div w:id="1200819592">
      <w:bodyDiv w:val="1"/>
      <w:marLeft w:val="0"/>
      <w:marRight w:val="0"/>
      <w:marTop w:val="0"/>
      <w:marBottom w:val="0"/>
      <w:divBdr>
        <w:top w:val="none" w:sz="0" w:space="0" w:color="auto"/>
        <w:left w:val="none" w:sz="0" w:space="0" w:color="auto"/>
        <w:bottom w:val="none" w:sz="0" w:space="0" w:color="auto"/>
        <w:right w:val="none" w:sz="0" w:space="0" w:color="auto"/>
      </w:divBdr>
    </w:div>
    <w:div w:id="17530384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mille.muller@oeko.lu"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6.gif"/><Relationship Id="rId4" Type="http://schemas.openxmlformats.org/officeDocument/2006/relationships/image" Target="media/image4.png"/></Relationships>
</file>

<file path=word/_rels/foot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3</Pages>
  <Words>886</Words>
  <Characters>5052</Characters>
  <Application>Microsoft Office Word</Application>
  <DocSecurity>0</DocSecurity>
  <Lines>42</Lines>
  <Paragraphs>11</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Microsoft</Company>
  <LinksUpToDate>false</LinksUpToDate>
  <CharactersWithSpaces>5927</CharactersWithSpaces>
  <SharedDoc>false</SharedDoc>
  <HLinks>
    <vt:vector size="6" baseType="variant">
      <vt:variant>
        <vt:i4>1310722</vt:i4>
      </vt:variant>
      <vt:variant>
        <vt:i4>0</vt:i4>
      </vt:variant>
      <vt:variant>
        <vt:i4>0</vt:i4>
      </vt:variant>
      <vt:variant>
        <vt:i4>5</vt:i4>
      </vt:variant>
      <vt:variant>
        <vt:lpwstr>http://www.wltpfacts.eu/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Christiane Poos</dc:creator>
  <cp:lastModifiedBy>Camille Muller</cp:lastModifiedBy>
  <cp:revision>9</cp:revision>
  <cp:lastPrinted>2018-05-28T09:23:00Z</cp:lastPrinted>
  <dcterms:created xsi:type="dcterms:W3CDTF">2018-05-28T08:24:00Z</dcterms:created>
  <dcterms:modified xsi:type="dcterms:W3CDTF">2018-05-28T09:42:00Z</dcterms:modified>
</cp:coreProperties>
</file>